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AE4DCE" w14:textId="77777777" w:rsidR="00B21E06" w:rsidRDefault="00F71EBC" w:rsidP="009B5964">
      <w:pPr>
        <w:spacing w:after="0"/>
        <w:rPr>
          <w:rFonts w:ascii="Arial" w:eastAsia="Times New Roman" w:hAnsi="Arial" w:cs="Arial"/>
          <w:color w:val="000000"/>
          <w:sz w:val="22"/>
          <w:szCs w:val="22"/>
          <w:lang w:eastAsia="en-US"/>
        </w:rPr>
      </w:pPr>
      <w:r w:rsidRPr="00582A4D">
        <w:rPr>
          <w:rFonts w:ascii="Myriad Pro" w:hAnsi="Myriad Pro"/>
          <w:noProof/>
          <w:sz w:val="32"/>
          <w:szCs w:val="32"/>
          <w:lang w:val="en-US"/>
        </w:rPr>
        <w:drawing>
          <wp:anchor distT="0" distB="0" distL="114300" distR="114300" simplePos="0" relativeHeight="251658240" behindDoc="0" locked="0" layoutInCell="1" allowOverlap="1" wp14:anchorId="0E4B220C" wp14:editId="4A230143">
            <wp:simplePos x="0" y="0"/>
            <wp:positionH relativeFrom="column">
              <wp:posOffset>5475181</wp:posOffset>
            </wp:positionH>
            <wp:positionV relativeFrom="paragraph">
              <wp:posOffset>-389890</wp:posOffset>
            </wp:positionV>
            <wp:extent cx="2677580" cy="465666"/>
            <wp:effectExtent l="0" t="0" r="2540" b="4445"/>
            <wp:wrapNone/>
            <wp:docPr id="8" name="Picture 8" descr="NSWFL-LOGO_Letterh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SWFL-LOGO_Letterhea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677580" cy="465666"/>
                    </a:xfrm>
                    <a:prstGeom prst="rect">
                      <a:avLst/>
                    </a:prstGeom>
                    <a:noFill/>
                    <a:ln>
                      <a:noFill/>
                    </a:ln>
                  </pic:spPr>
                </pic:pic>
              </a:graphicData>
            </a:graphic>
            <wp14:sizeRelH relativeFrom="page">
              <wp14:pctWidth>0</wp14:pctWidth>
            </wp14:sizeRelH>
            <wp14:sizeRelV relativeFrom="page">
              <wp14:pctHeight>0</wp14:pctHeight>
            </wp14:sizeRelV>
          </wp:anchor>
        </w:drawing>
      </w:r>
      <w:r w:rsidR="009B5964" w:rsidRPr="002B1310">
        <w:rPr>
          <w:rFonts w:ascii="Arial" w:eastAsia="Times New Roman" w:hAnsi="Arial" w:cs="Times New Roman"/>
          <w:color w:val="000000"/>
          <w:lang w:eastAsia="en-US"/>
        </w:rPr>
        <w:br/>
      </w:r>
    </w:p>
    <w:p w14:paraId="238F5DBB" w14:textId="77777777" w:rsidR="001A0D4D" w:rsidRDefault="001A0D4D" w:rsidP="009B5964">
      <w:pPr>
        <w:spacing w:after="0"/>
        <w:rPr>
          <w:rFonts w:ascii="Arial" w:eastAsia="Times New Roman" w:hAnsi="Arial" w:cs="Arial"/>
          <w:color w:val="000000"/>
          <w:sz w:val="22"/>
          <w:szCs w:val="22"/>
          <w:lang w:eastAsia="en-US"/>
        </w:rPr>
      </w:pPr>
    </w:p>
    <w:p w14:paraId="1C18CFD6" w14:textId="744E1599" w:rsidR="00D65FAA" w:rsidRDefault="00B21E06" w:rsidP="009B5964">
      <w:pPr>
        <w:spacing w:after="0"/>
        <w:rPr>
          <w:rFonts w:ascii="Arial" w:eastAsia="Times New Roman" w:hAnsi="Arial" w:cs="Arial"/>
          <w:color w:val="000000"/>
          <w:sz w:val="22"/>
          <w:szCs w:val="22"/>
          <w:lang w:eastAsia="en-US"/>
        </w:rPr>
      </w:pPr>
      <w:r>
        <w:rPr>
          <w:rFonts w:ascii="Arial" w:eastAsia="Times New Roman" w:hAnsi="Arial" w:cs="Arial"/>
          <w:color w:val="000000"/>
          <w:sz w:val="22"/>
          <w:szCs w:val="22"/>
          <w:lang w:eastAsia="en-US"/>
        </w:rPr>
        <w:t>The 202</w:t>
      </w:r>
      <w:r w:rsidR="00A37CFB">
        <w:rPr>
          <w:rFonts w:ascii="Arial" w:eastAsia="Times New Roman" w:hAnsi="Arial" w:cs="Arial"/>
          <w:color w:val="000000"/>
          <w:sz w:val="22"/>
          <w:szCs w:val="22"/>
          <w:lang w:eastAsia="en-US"/>
        </w:rPr>
        <w:t>2</w:t>
      </w:r>
      <w:r>
        <w:rPr>
          <w:rFonts w:ascii="Arial" w:eastAsia="Times New Roman" w:hAnsi="Arial" w:cs="Arial"/>
          <w:color w:val="000000"/>
          <w:sz w:val="22"/>
          <w:szCs w:val="22"/>
          <w:lang w:eastAsia="en-US"/>
        </w:rPr>
        <w:t xml:space="preserve"> League </w:t>
      </w:r>
      <w:r w:rsidR="001A0D4D">
        <w:rPr>
          <w:rFonts w:ascii="Arial" w:eastAsia="Times New Roman" w:hAnsi="Arial" w:cs="Arial"/>
          <w:color w:val="000000"/>
          <w:sz w:val="22"/>
          <w:szCs w:val="22"/>
          <w:lang w:eastAsia="en-US"/>
        </w:rPr>
        <w:t>E</w:t>
      </w:r>
      <w:r>
        <w:rPr>
          <w:rFonts w:ascii="Arial" w:eastAsia="Times New Roman" w:hAnsi="Arial" w:cs="Arial"/>
          <w:color w:val="000000"/>
          <w:sz w:val="22"/>
          <w:szCs w:val="22"/>
          <w:lang w:eastAsia="en-US"/>
        </w:rPr>
        <w:t xml:space="preserve">pee </w:t>
      </w:r>
      <w:r w:rsidR="001A0D4D">
        <w:rPr>
          <w:rFonts w:ascii="Arial" w:eastAsia="Times New Roman" w:hAnsi="Arial" w:cs="Arial"/>
          <w:color w:val="000000"/>
          <w:sz w:val="22"/>
          <w:szCs w:val="22"/>
          <w:lang w:eastAsia="en-US"/>
        </w:rPr>
        <w:t>P</w:t>
      </w:r>
      <w:r>
        <w:rPr>
          <w:rFonts w:ascii="Arial" w:eastAsia="Times New Roman" w:hAnsi="Arial" w:cs="Arial"/>
          <w:color w:val="000000"/>
          <w:sz w:val="22"/>
          <w:szCs w:val="22"/>
          <w:lang w:eastAsia="en-US"/>
        </w:rPr>
        <w:t>rogram will consist of individual and team rounds to decide:</w:t>
      </w:r>
    </w:p>
    <w:p w14:paraId="073FD25F" w14:textId="77777777" w:rsidR="00D65FAA" w:rsidRPr="00D65FAA" w:rsidRDefault="00D65FAA" w:rsidP="00D65FAA">
      <w:pPr>
        <w:pStyle w:val="ListParagraph"/>
        <w:numPr>
          <w:ilvl w:val="0"/>
          <w:numId w:val="4"/>
        </w:numPr>
        <w:spacing w:after="0"/>
        <w:rPr>
          <w:rFonts w:ascii="Arial" w:eastAsia="Times New Roman" w:hAnsi="Arial" w:cs="Times New Roman"/>
          <w:color w:val="000000"/>
        </w:rPr>
      </w:pPr>
      <w:r>
        <w:rPr>
          <w:rFonts w:ascii="Arial" w:eastAsia="Times New Roman" w:hAnsi="Arial" w:cs="Arial"/>
          <w:color w:val="000000"/>
          <w:sz w:val="22"/>
          <w:szCs w:val="22"/>
        </w:rPr>
        <w:t>Individual Champions by age</w:t>
      </w:r>
    </w:p>
    <w:p w14:paraId="2FD85BD6" w14:textId="77777777" w:rsidR="00D65FAA" w:rsidRPr="00D65FAA" w:rsidRDefault="00B21E06" w:rsidP="00D65FAA">
      <w:pPr>
        <w:pStyle w:val="ListParagraph"/>
        <w:numPr>
          <w:ilvl w:val="0"/>
          <w:numId w:val="4"/>
        </w:numPr>
        <w:spacing w:after="0"/>
        <w:rPr>
          <w:rFonts w:ascii="Arial" w:eastAsia="Times New Roman" w:hAnsi="Arial" w:cs="Times New Roman"/>
          <w:color w:val="000000"/>
        </w:rPr>
      </w:pPr>
      <w:r w:rsidRPr="00D65FAA">
        <w:rPr>
          <w:rFonts w:ascii="Arial" w:eastAsia="Times New Roman" w:hAnsi="Arial" w:cs="Arial"/>
          <w:color w:val="000000"/>
          <w:sz w:val="22"/>
          <w:szCs w:val="22"/>
        </w:rPr>
        <w:t>Championship Teams by School</w:t>
      </w:r>
      <w:r w:rsidR="00D65FAA">
        <w:rPr>
          <w:rFonts w:ascii="Arial" w:eastAsia="Times New Roman" w:hAnsi="Arial" w:cs="Arial"/>
          <w:color w:val="000000"/>
          <w:sz w:val="22"/>
          <w:szCs w:val="22"/>
        </w:rPr>
        <w:t xml:space="preserve"> by age group</w:t>
      </w:r>
      <w:r w:rsidRPr="00D65FAA">
        <w:rPr>
          <w:rFonts w:ascii="Arial" w:eastAsia="Times New Roman" w:hAnsi="Arial" w:cs="Arial"/>
          <w:color w:val="000000"/>
          <w:sz w:val="22"/>
          <w:szCs w:val="22"/>
        </w:rPr>
        <w:t xml:space="preserve">, </w:t>
      </w:r>
    </w:p>
    <w:p w14:paraId="1E171F7B" w14:textId="0CC9AC01" w:rsidR="00526118" w:rsidRPr="00D65FAA" w:rsidRDefault="00B21E06" w:rsidP="00D65FAA">
      <w:pPr>
        <w:pStyle w:val="ListParagraph"/>
        <w:numPr>
          <w:ilvl w:val="0"/>
          <w:numId w:val="4"/>
        </w:numPr>
        <w:spacing w:after="0"/>
        <w:rPr>
          <w:rFonts w:ascii="Arial" w:eastAsia="Times New Roman" w:hAnsi="Arial" w:cs="Times New Roman"/>
          <w:color w:val="000000"/>
        </w:rPr>
      </w:pPr>
      <w:r w:rsidRPr="00D65FAA">
        <w:rPr>
          <w:rFonts w:ascii="Arial" w:eastAsia="Times New Roman" w:hAnsi="Arial" w:cs="Arial"/>
          <w:color w:val="000000"/>
          <w:sz w:val="22"/>
          <w:szCs w:val="22"/>
        </w:rPr>
        <w:t>Championship School by points awarded in individual and team</w:t>
      </w:r>
    </w:p>
    <w:p w14:paraId="0A9B71A3" w14:textId="42D9AEE2" w:rsidR="009B5964" w:rsidRPr="00637832" w:rsidRDefault="009B5964" w:rsidP="009B5964">
      <w:pPr>
        <w:spacing w:after="0"/>
        <w:rPr>
          <w:rFonts w:ascii="Arial" w:eastAsia="Times New Roman" w:hAnsi="Arial" w:cs="Arial"/>
          <w:color w:val="000000"/>
          <w:sz w:val="22"/>
          <w:szCs w:val="22"/>
          <w:lang w:eastAsia="en-US"/>
        </w:rPr>
      </w:pPr>
      <w:r w:rsidRPr="00637832">
        <w:rPr>
          <w:rFonts w:ascii="Arial" w:eastAsia="Times New Roman" w:hAnsi="Arial" w:cs="Arial"/>
          <w:color w:val="000000"/>
          <w:sz w:val="22"/>
          <w:szCs w:val="22"/>
          <w:lang w:eastAsia="en-US"/>
        </w:rPr>
        <w:t>The age groups for the NSW School Fencing League are:</w:t>
      </w:r>
    </w:p>
    <w:p w14:paraId="458B6389" w14:textId="71CC7980" w:rsidR="00C92F4C" w:rsidRPr="00F71EBC" w:rsidRDefault="00C92F4C" w:rsidP="00C92F4C">
      <w:pPr>
        <w:pStyle w:val="ListParagraph"/>
        <w:numPr>
          <w:ilvl w:val="0"/>
          <w:numId w:val="3"/>
        </w:numPr>
        <w:spacing w:after="0"/>
        <w:rPr>
          <w:rFonts w:ascii="Arial" w:eastAsia="Times New Roman" w:hAnsi="Arial" w:cs="Arial"/>
          <w:b/>
          <w:color w:val="000000"/>
          <w:sz w:val="22"/>
          <w:szCs w:val="22"/>
        </w:rPr>
      </w:pPr>
      <w:r w:rsidRPr="00F71EBC">
        <w:rPr>
          <w:rFonts w:ascii="Arial" w:eastAsia="Times New Roman" w:hAnsi="Arial" w:cs="Arial"/>
          <w:b/>
          <w:color w:val="000000"/>
          <w:sz w:val="22"/>
          <w:szCs w:val="22"/>
        </w:rPr>
        <w:t>Under 14 – born in 200</w:t>
      </w:r>
      <w:r w:rsidR="004A6883">
        <w:rPr>
          <w:rFonts w:ascii="Arial" w:eastAsia="Times New Roman" w:hAnsi="Arial" w:cs="Arial"/>
          <w:b/>
          <w:color w:val="000000"/>
          <w:sz w:val="22"/>
          <w:szCs w:val="22"/>
        </w:rPr>
        <w:t>8</w:t>
      </w:r>
      <w:r w:rsidRPr="00F71EBC">
        <w:rPr>
          <w:rFonts w:ascii="Arial" w:eastAsia="Times New Roman" w:hAnsi="Arial" w:cs="Arial"/>
          <w:b/>
          <w:color w:val="000000"/>
          <w:sz w:val="22"/>
          <w:szCs w:val="22"/>
        </w:rPr>
        <w:t xml:space="preserve"> or later</w:t>
      </w:r>
    </w:p>
    <w:p w14:paraId="47C6E3F0" w14:textId="3CFF3241" w:rsidR="00C92F4C" w:rsidRPr="00F71EBC" w:rsidRDefault="00C92F4C" w:rsidP="00C92F4C">
      <w:pPr>
        <w:pStyle w:val="ListParagraph"/>
        <w:numPr>
          <w:ilvl w:val="0"/>
          <w:numId w:val="3"/>
        </w:numPr>
        <w:spacing w:after="0"/>
        <w:rPr>
          <w:rFonts w:ascii="Arial" w:eastAsia="Times New Roman" w:hAnsi="Arial" w:cs="Arial"/>
          <w:b/>
          <w:color w:val="000000"/>
          <w:sz w:val="22"/>
          <w:szCs w:val="22"/>
        </w:rPr>
      </w:pPr>
      <w:r w:rsidRPr="00F71EBC">
        <w:rPr>
          <w:rFonts w:ascii="Arial" w:eastAsia="Times New Roman" w:hAnsi="Arial" w:cs="Arial"/>
          <w:b/>
          <w:color w:val="000000"/>
          <w:sz w:val="22"/>
          <w:szCs w:val="22"/>
        </w:rPr>
        <w:t>Under 16 – born in 200</w:t>
      </w:r>
      <w:r w:rsidR="004A6883">
        <w:rPr>
          <w:rFonts w:ascii="Arial" w:eastAsia="Times New Roman" w:hAnsi="Arial" w:cs="Arial"/>
          <w:b/>
          <w:color w:val="000000"/>
          <w:sz w:val="22"/>
          <w:szCs w:val="22"/>
        </w:rPr>
        <w:t>6</w:t>
      </w:r>
      <w:r w:rsidRPr="00F71EBC">
        <w:rPr>
          <w:rFonts w:ascii="Arial" w:eastAsia="Times New Roman" w:hAnsi="Arial" w:cs="Arial"/>
          <w:b/>
          <w:color w:val="000000"/>
          <w:sz w:val="22"/>
          <w:szCs w:val="22"/>
        </w:rPr>
        <w:t xml:space="preserve"> or 200</w:t>
      </w:r>
      <w:r w:rsidR="004A6883">
        <w:rPr>
          <w:rFonts w:ascii="Arial" w:eastAsia="Times New Roman" w:hAnsi="Arial" w:cs="Arial"/>
          <w:b/>
          <w:color w:val="000000"/>
          <w:sz w:val="22"/>
          <w:szCs w:val="22"/>
        </w:rPr>
        <w:t>7</w:t>
      </w:r>
    </w:p>
    <w:p w14:paraId="16B361A4" w14:textId="54FAECCE" w:rsidR="00C92F4C" w:rsidRPr="001A0D4D" w:rsidRDefault="00C92F4C" w:rsidP="001A0D4D">
      <w:pPr>
        <w:pStyle w:val="ListParagraph"/>
        <w:numPr>
          <w:ilvl w:val="0"/>
          <w:numId w:val="3"/>
        </w:numPr>
        <w:spacing w:after="0"/>
        <w:rPr>
          <w:rFonts w:ascii="Arial" w:eastAsia="Times New Roman" w:hAnsi="Arial" w:cs="Arial"/>
          <w:b/>
          <w:color w:val="000000"/>
          <w:sz w:val="22"/>
          <w:szCs w:val="22"/>
        </w:rPr>
      </w:pPr>
      <w:r w:rsidRPr="00F71EBC">
        <w:rPr>
          <w:rFonts w:ascii="Arial" w:eastAsia="Times New Roman" w:hAnsi="Arial" w:cs="Arial"/>
          <w:b/>
          <w:color w:val="000000"/>
          <w:sz w:val="22"/>
          <w:szCs w:val="22"/>
        </w:rPr>
        <w:t>Under 19 – born in 200</w:t>
      </w:r>
      <w:r w:rsidR="00D00826">
        <w:rPr>
          <w:rFonts w:ascii="Arial" w:eastAsia="Times New Roman" w:hAnsi="Arial" w:cs="Arial"/>
          <w:b/>
          <w:color w:val="000000"/>
          <w:sz w:val="22"/>
          <w:szCs w:val="22"/>
        </w:rPr>
        <w:t>5</w:t>
      </w:r>
      <w:r w:rsidR="005E4A61" w:rsidRPr="001A0D4D">
        <w:rPr>
          <w:rFonts w:ascii="Arial" w:eastAsia="Times New Roman" w:hAnsi="Arial" w:cs="Arial"/>
          <w:b/>
          <w:color w:val="000000"/>
          <w:sz w:val="22"/>
          <w:szCs w:val="22"/>
        </w:rPr>
        <w:t xml:space="preserve"> or earlier</w:t>
      </w:r>
    </w:p>
    <w:p w14:paraId="0F216A13" w14:textId="2B8ADBB4" w:rsidR="005E4A61" w:rsidRPr="00637832" w:rsidRDefault="00526118" w:rsidP="00526118">
      <w:pPr>
        <w:spacing w:after="0"/>
        <w:rPr>
          <w:rFonts w:ascii="Arial" w:eastAsia="Times New Roman" w:hAnsi="Arial" w:cs="Arial"/>
          <w:color w:val="000000"/>
          <w:sz w:val="22"/>
          <w:szCs w:val="22"/>
        </w:rPr>
      </w:pPr>
      <w:r w:rsidRPr="00637832">
        <w:rPr>
          <w:rFonts w:ascii="Arial" w:eastAsia="Times New Roman" w:hAnsi="Arial" w:cs="Arial"/>
          <w:color w:val="000000"/>
          <w:sz w:val="22"/>
          <w:szCs w:val="22"/>
        </w:rPr>
        <w:t>The fixture</w:t>
      </w:r>
      <w:r w:rsidR="005E4A61" w:rsidRPr="00637832">
        <w:rPr>
          <w:rFonts w:ascii="Arial" w:eastAsia="Times New Roman" w:hAnsi="Arial" w:cs="Arial"/>
          <w:color w:val="000000"/>
          <w:sz w:val="22"/>
          <w:szCs w:val="22"/>
        </w:rPr>
        <w:t>s,</w:t>
      </w:r>
      <w:r w:rsidRPr="00637832">
        <w:rPr>
          <w:rFonts w:ascii="Arial" w:eastAsia="Times New Roman" w:hAnsi="Arial" w:cs="Arial"/>
          <w:color w:val="000000"/>
          <w:sz w:val="22"/>
          <w:szCs w:val="22"/>
        </w:rPr>
        <w:t xml:space="preserve"> dates</w:t>
      </w:r>
      <w:r w:rsidR="005E4A61" w:rsidRPr="00637832">
        <w:rPr>
          <w:rFonts w:ascii="Arial" w:eastAsia="Times New Roman" w:hAnsi="Arial" w:cs="Arial"/>
          <w:color w:val="000000"/>
          <w:sz w:val="22"/>
          <w:szCs w:val="22"/>
        </w:rPr>
        <w:t>,</w:t>
      </w:r>
      <w:r w:rsidRPr="00637832">
        <w:rPr>
          <w:rFonts w:ascii="Arial" w:eastAsia="Times New Roman" w:hAnsi="Arial" w:cs="Arial"/>
          <w:color w:val="000000"/>
          <w:sz w:val="22"/>
          <w:szCs w:val="22"/>
        </w:rPr>
        <w:t xml:space="preserve"> and venues are</w:t>
      </w:r>
      <w:r w:rsidR="00F71EBC">
        <w:rPr>
          <w:rFonts w:ascii="Arial" w:eastAsia="Times New Roman" w:hAnsi="Arial" w:cs="Arial"/>
          <w:color w:val="000000"/>
          <w:sz w:val="22"/>
          <w:szCs w:val="22"/>
        </w:rPr>
        <w:t>:</w:t>
      </w:r>
      <w:r w:rsidR="007A70DA">
        <w:rPr>
          <w:rFonts w:ascii="Arial" w:eastAsia="Times New Roman" w:hAnsi="Arial" w:cs="Arial"/>
          <w:color w:val="000000"/>
          <w:sz w:val="22"/>
          <w:szCs w:val="22"/>
        </w:rPr>
        <w:br/>
      </w:r>
    </w:p>
    <w:tbl>
      <w:tblPr>
        <w:tblW w:w="13184" w:type="dxa"/>
        <w:tblLayout w:type="fixed"/>
        <w:tblLook w:val="04A0" w:firstRow="1" w:lastRow="0" w:firstColumn="1" w:lastColumn="0" w:noHBand="0" w:noVBand="1"/>
      </w:tblPr>
      <w:tblGrid>
        <w:gridCol w:w="1560"/>
        <w:gridCol w:w="1842"/>
        <w:gridCol w:w="1843"/>
        <w:gridCol w:w="1843"/>
        <w:gridCol w:w="1984"/>
        <w:gridCol w:w="1276"/>
        <w:gridCol w:w="1418"/>
        <w:gridCol w:w="1418"/>
      </w:tblGrid>
      <w:tr w:rsidR="008B0C1D" w:rsidRPr="00B21E06" w14:paraId="783C6601" w14:textId="1C35E0F2" w:rsidTr="00924C01">
        <w:trPr>
          <w:trHeight w:val="75"/>
        </w:trPr>
        <w:tc>
          <w:tcPr>
            <w:tcW w:w="1560" w:type="dxa"/>
            <w:tcBorders>
              <w:top w:val="nil"/>
              <w:left w:val="nil"/>
              <w:bottom w:val="nil"/>
              <w:right w:val="nil"/>
            </w:tcBorders>
            <w:shd w:val="clear" w:color="auto" w:fill="auto"/>
            <w:noWrap/>
            <w:vAlign w:val="bottom"/>
            <w:hideMark/>
          </w:tcPr>
          <w:p w14:paraId="0FEF1FD7" w14:textId="77777777" w:rsidR="008B0C1D" w:rsidRPr="00B21E06" w:rsidRDefault="008B0C1D" w:rsidP="00B21E06">
            <w:pPr>
              <w:spacing w:after="0"/>
              <w:rPr>
                <w:rFonts w:ascii="Arial" w:eastAsia="Times New Roman" w:hAnsi="Arial" w:cs="Arial"/>
                <w:b/>
                <w:bCs/>
                <w:color w:val="000000"/>
                <w:sz w:val="20"/>
                <w:szCs w:val="20"/>
                <w:lang w:eastAsia="en-AU"/>
              </w:rPr>
            </w:pPr>
          </w:p>
        </w:tc>
        <w:tc>
          <w:tcPr>
            <w:tcW w:w="1842" w:type="dxa"/>
            <w:tcBorders>
              <w:top w:val="single" w:sz="8" w:space="0" w:color="auto"/>
              <w:left w:val="nil"/>
              <w:bottom w:val="nil"/>
              <w:right w:val="single" w:sz="8" w:space="0" w:color="auto"/>
            </w:tcBorders>
            <w:shd w:val="clear" w:color="auto" w:fill="404040" w:themeFill="text1" w:themeFillTint="BF"/>
            <w:noWrap/>
            <w:vAlign w:val="center"/>
            <w:hideMark/>
          </w:tcPr>
          <w:p w14:paraId="63A532C6" w14:textId="10C566AF" w:rsidR="008B0C1D" w:rsidRPr="00B21E06" w:rsidRDefault="008B0C1D" w:rsidP="00C37258">
            <w:pPr>
              <w:spacing w:after="0"/>
              <w:jc w:val="center"/>
              <w:rPr>
                <w:rFonts w:ascii="Arial" w:eastAsia="Times New Roman" w:hAnsi="Arial" w:cs="Arial"/>
                <w:b/>
                <w:bCs/>
                <w:color w:val="FFFFFF" w:themeColor="background1"/>
                <w:sz w:val="18"/>
                <w:szCs w:val="18"/>
                <w:lang w:eastAsia="en-AU"/>
              </w:rPr>
            </w:pPr>
            <w:r w:rsidRPr="00B21E06">
              <w:rPr>
                <w:rFonts w:ascii="Arial" w:eastAsia="Times New Roman" w:hAnsi="Arial" w:cs="Arial"/>
                <w:b/>
                <w:bCs/>
                <w:color w:val="FFFFFF" w:themeColor="background1"/>
                <w:sz w:val="18"/>
                <w:szCs w:val="18"/>
                <w:lang w:eastAsia="en-AU"/>
              </w:rPr>
              <w:t>Individual Round 1</w:t>
            </w:r>
          </w:p>
        </w:tc>
        <w:tc>
          <w:tcPr>
            <w:tcW w:w="1843" w:type="dxa"/>
            <w:tcBorders>
              <w:top w:val="single" w:sz="8" w:space="0" w:color="auto"/>
              <w:left w:val="nil"/>
              <w:bottom w:val="nil"/>
              <w:right w:val="single" w:sz="8" w:space="0" w:color="auto"/>
            </w:tcBorders>
            <w:shd w:val="clear" w:color="auto" w:fill="404040" w:themeFill="text1" w:themeFillTint="BF"/>
            <w:noWrap/>
            <w:vAlign w:val="center"/>
            <w:hideMark/>
          </w:tcPr>
          <w:p w14:paraId="5399D48F" w14:textId="38A6F551" w:rsidR="008B0C1D" w:rsidRPr="00B21E06" w:rsidRDefault="008B0C1D" w:rsidP="00C37258">
            <w:pPr>
              <w:spacing w:after="0"/>
              <w:jc w:val="center"/>
              <w:rPr>
                <w:rFonts w:ascii="Arial" w:eastAsia="Times New Roman" w:hAnsi="Arial" w:cs="Arial"/>
                <w:b/>
                <w:bCs/>
                <w:color w:val="FFFFFF" w:themeColor="background1"/>
                <w:sz w:val="20"/>
                <w:szCs w:val="20"/>
                <w:lang w:eastAsia="en-AU"/>
              </w:rPr>
            </w:pPr>
            <w:r w:rsidRPr="00B21E06">
              <w:rPr>
                <w:rFonts w:ascii="Arial" w:eastAsia="Times New Roman" w:hAnsi="Arial" w:cs="Arial"/>
                <w:b/>
                <w:bCs/>
                <w:color w:val="FFFFFF" w:themeColor="background1"/>
                <w:sz w:val="18"/>
                <w:szCs w:val="18"/>
                <w:lang w:eastAsia="en-AU"/>
              </w:rPr>
              <w:t xml:space="preserve">Individual Round </w:t>
            </w:r>
            <w:r>
              <w:rPr>
                <w:rFonts w:ascii="Arial" w:eastAsia="Times New Roman" w:hAnsi="Arial" w:cs="Arial"/>
                <w:b/>
                <w:bCs/>
                <w:color w:val="FFFFFF" w:themeColor="background1"/>
                <w:sz w:val="18"/>
                <w:szCs w:val="18"/>
                <w:lang w:eastAsia="en-AU"/>
              </w:rPr>
              <w:t>2</w:t>
            </w:r>
          </w:p>
        </w:tc>
        <w:tc>
          <w:tcPr>
            <w:tcW w:w="1843" w:type="dxa"/>
            <w:tcBorders>
              <w:top w:val="single" w:sz="8" w:space="0" w:color="auto"/>
              <w:left w:val="nil"/>
              <w:bottom w:val="nil"/>
              <w:right w:val="single" w:sz="4" w:space="0" w:color="auto"/>
            </w:tcBorders>
            <w:shd w:val="clear" w:color="auto" w:fill="404040" w:themeFill="text1" w:themeFillTint="BF"/>
            <w:vAlign w:val="center"/>
          </w:tcPr>
          <w:p w14:paraId="4F7C4ABD" w14:textId="026A0C3E" w:rsidR="008B0C1D" w:rsidRPr="00B21E06" w:rsidRDefault="008B0C1D" w:rsidP="00C37258">
            <w:pPr>
              <w:spacing w:after="0"/>
              <w:jc w:val="center"/>
              <w:rPr>
                <w:rFonts w:ascii="Arial" w:eastAsia="Times New Roman" w:hAnsi="Arial" w:cs="Arial"/>
                <w:b/>
                <w:bCs/>
                <w:color w:val="FFFFFF" w:themeColor="background1"/>
                <w:sz w:val="20"/>
                <w:szCs w:val="20"/>
                <w:lang w:eastAsia="en-AU"/>
              </w:rPr>
            </w:pPr>
            <w:r w:rsidRPr="00B21E06">
              <w:rPr>
                <w:rFonts w:ascii="Arial" w:eastAsia="Times New Roman" w:hAnsi="Arial" w:cs="Arial"/>
                <w:b/>
                <w:bCs/>
                <w:color w:val="FFFFFF" w:themeColor="background1"/>
                <w:sz w:val="18"/>
                <w:szCs w:val="18"/>
                <w:lang w:eastAsia="en-AU"/>
              </w:rPr>
              <w:t xml:space="preserve">Individual Round </w:t>
            </w:r>
            <w:r>
              <w:rPr>
                <w:rFonts w:ascii="Arial" w:eastAsia="Times New Roman" w:hAnsi="Arial" w:cs="Arial"/>
                <w:b/>
                <w:bCs/>
                <w:color w:val="FFFFFF" w:themeColor="background1"/>
                <w:sz w:val="18"/>
                <w:szCs w:val="18"/>
                <w:lang w:eastAsia="en-AU"/>
              </w:rPr>
              <w:t>3</w:t>
            </w:r>
          </w:p>
        </w:tc>
        <w:tc>
          <w:tcPr>
            <w:tcW w:w="1984" w:type="dxa"/>
            <w:tcBorders>
              <w:top w:val="single" w:sz="8" w:space="0" w:color="auto"/>
              <w:left w:val="single" w:sz="4" w:space="0" w:color="auto"/>
              <w:bottom w:val="nil"/>
              <w:right w:val="single" w:sz="8" w:space="0" w:color="auto"/>
            </w:tcBorders>
            <w:shd w:val="clear" w:color="auto" w:fill="404040" w:themeFill="text1" w:themeFillTint="BF"/>
            <w:noWrap/>
            <w:vAlign w:val="center"/>
            <w:hideMark/>
          </w:tcPr>
          <w:p w14:paraId="6E4C17DD" w14:textId="5C16E388" w:rsidR="008B0C1D" w:rsidRPr="00B21E06" w:rsidRDefault="008B0C1D" w:rsidP="00C37258">
            <w:pPr>
              <w:spacing w:after="0"/>
              <w:jc w:val="center"/>
              <w:rPr>
                <w:rFonts w:ascii="Arial" w:eastAsia="Times New Roman" w:hAnsi="Arial" w:cs="Arial"/>
                <w:b/>
                <w:bCs/>
                <w:color w:val="FFFFFF" w:themeColor="background1"/>
                <w:sz w:val="20"/>
                <w:szCs w:val="20"/>
                <w:lang w:eastAsia="en-AU"/>
              </w:rPr>
            </w:pPr>
            <w:r w:rsidRPr="00B21E06">
              <w:rPr>
                <w:rFonts w:ascii="Arial" w:eastAsia="Times New Roman" w:hAnsi="Arial" w:cs="Arial"/>
                <w:b/>
                <w:bCs/>
                <w:color w:val="FFFFFF" w:themeColor="background1"/>
                <w:sz w:val="18"/>
                <w:szCs w:val="18"/>
                <w:lang w:eastAsia="en-AU"/>
              </w:rPr>
              <w:t xml:space="preserve">Individual </w:t>
            </w:r>
            <w:r>
              <w:rPr>
                <w:rFonts w:ascii="Arial" w:eastAsia="Times New Roman" w:hAnsi="Arial" w:cs="Arial"/>
                <w:b/>
                <w:bCs/>
                <w:color w:val="FFFFFF" w:themeColor="background1"/>
                <w:sz w:val="18"/>
                <w:szCs w:val="18"/>
                <w:lang w:eastAsia="en-AU"/>
              </w:rPr>
              <w:t>Medal Rounds</w:t>
            </w:r>
          </w:p>
        </w:tc>
        <w:tc>
          <w:tcPr>
            <w:tcW w:w="1276" w:type="dxa"/>
            <w:tcBorders>
              <w:top w:val="single" w:sz="8" w:space="0" w:color="auto"/>
              <w:left w:val="single" w:sz="4" w:space="0" w:color="auto"/>
              <w:bottom w:val="nil"/>
              <w:right w:val="single" w:sz="8" w:space="0" w:color="auto"/>
            </w:tcBorders>
            <w:shd w:val="clear" w:color="auto" w:fill="404040" w:themeFill="text1" w:themeFillTint="BF"/>
            <w:vAlign w:val="center"/>
          </w:tcPr>
          <w:p w14:paraId="08D8B043" w14:textId="7EC809B1" w:rsidR="008B0C1D" w:rsidRPr="00B21E06" w:rsidRDefault="008B0C1D" w:rsidP="00C37258">
            <w:pPr>
              <w:spacing w:after="0"/>
              <w:jc w:val="center"/>
              <w:rPr>
                <w:rFonts w:ascii="Arial" w:eastAsia="Times New Roman" w:hAnsi="Arial" w:cs="Arial"/>
                <w:b/>
                <w:bCs/>
                <w:color w:val="FFFFFF" w:themeColor="background1"/>
                <w:sz w:val="18"/>
                <w:szCs w:val="18"/>
                <w:lang w:eastAsia="en-AU"/>
              </w:rPr>
            </w:pPr>
            <w:r>
              <w:rPr>
                <w:rFonts w:ascii="Arial" w:eastAsia="Times New Roman" w:hAnsi="Arial" w:cs="Arial"/>
                <w:b/>
                <w:bCs/>
                <w:color w:val="FFFFFF" w:themeColor="background1"/>
                <w:sz w:val="18"/>
                <w:szCs w:val="18"/>
                <w:lang w:eastAsia="en-AU"/>
              </w:rPr>
              <w:t>Teams 1</w:t>
            </w:r>
          </w:p>
        </w:tc>
        <w:tc>
          <w:tcPr>
            <w:tcW w:w="1418" w:type="dxa"/>
            <w:tcBorders>
              <w:top w:val="single" w:sz="8" w:space="0" w:color="auto"/>
              <w:left w:val="single" w:sz="4" w:space="0" w:color="auto"/>
              <w:bottom w:val="nil"/>
              <w:right w:val="single" w:sz="8" w:space="0" w:color="auto"/>
            </w:tcBorders>
            <w:shd w:val="clear" w:color="auto" w:fill="404040" w:themeFill="text1" w:themeFillTint="BF"/>
            <w:vAlign w:val="center"/>
          </w:tcPr>
          <w:p w14:paraId="7BEEB78E" w14:textId="406E8627" w:rsidR="008B0C1D" w:rsidRPr="00B21E06" w:rsidRDefault="008B0C1D" w:rsidP="00C37258">
            <w:pPr>
              <w:spacing w:after="0"/>
              <w:jc w:val="center"/>
              <w:rPr>
                <w:rFonts w:ascii="Arial" w:eastAsia="Times New Roman" w:hAnsi="Arial" w:cs="Arial"/>
                <w:b/>
                <w:bCs/>
                <w:color w:val="FFFFFF" w:themeColor="background1"/>
                <w:sz w:val="18"/>
                <w:szCs w:val="18"/>
                <w:lang w:eastAsia="en-AU"/>
              </w:rPr>
            </w:pPr>
            <w:r>
              <w:rPr>
                <w:rFonts w:ascii="Arial" w:eastAsia="Times New Roman" w:hAnsi="Arial" w:cs="Arial"/>
                <w:b/>
                <w:bCs/>
                <w:color w:val="FFFFFF" w:themeColor="background1"/>
                <w:sz w:val="18"/>
                <w:szCs w:val="18"/>
                <w:lang w:eastAsia="en-AU"/>
              </w:rPr>
              <w:t>Teams 2</w:t>
            </w:r>
          </w:p>
        </w:tc>
        <w:tc>
          <w:tcPr>
            <w:tcW w:w="1418" w:type="dxa"/>
            <w:tcBorders>
              <w:top w:val="single" w:sz="8" w:space="0" w:color="auto"/>
              <w:left w:val="single" w:sz="4" w:space="0" w:color="auto"/>
              <w:bottom w:val="nil"/>
              <w:right w:val="single" w:sz="8" w:space="0" w:color="auto"/>
            </w:tcBorders>
            <w:shd w:val="clear" w:color="auto" w:fill="C6D9F1" w:themeFill="text2" w:themeFillTint="33"/>
          </w:tcPr>
          <w:p w14:paraId="5A037356" w14:textId="738D2C55" w:rsidR="008B0C1D" w:rsidRPr="008B0C1D" w:rsidRDefault="008B0C1D" w:rsidP="00C37258">
            <w:pPr>
              <w:spacing w:after="0"/>
              <w:jc w:val="center"/>
              <w:rPr>
                <w:rFonts w:ascii="Arial" w:eastAsia="Times New Roman" w:hAnsi="Arial" w:cs="Arial"/>
                <w:b/>
                <w:bCs/>
                <w:color w:val="4F81BD" w:themeColor="accent1"/>
                <w:sz w:val="18"/>
                <w:szCs w:val="18"/>
                <w:lang w:eastAsia="en-AU"/>
              </w:rPr>
            </w:pPr>
            <w:r w:rsidRPr="008B0C1D">
              <w:rPr>
                <w:rFonts w:ascii="Arial" w:eastAsia="Times New Roman" w:hAnsi="Arial" w:cs="Arial"/>
                <w:b/>
                <w:bCs/>
                <w:color w:val="4F81BD" w:themeColor="accent1"/>
                <w:sz w:val="18"/>
                <w:szCs w:val="18"/>
                <w:lang w:eastAsia="en-AU"/>
              </w:rPr>
              <w:t>AJ Rae</w:t>
            </w:r>
            <w:r w:rsidRPr="008B0C1D">
              <w:rPr>
                <w:rFonts w:ascii="Arial" w:eastAsia="Times New Roman" w:hAnsi="Arial" w:cs="Arial"/>
                <w:b/>
                <w:bCs/>
                <w:color w:val="4F81BD" w:themeColor="accent1"/>
                <w:sz w:val="18"/>
                <w:szCs w:val="18"/>
                <w:lang w:eastAsia="en-AU"/>
              </w:rPr>
              <w:br/>
              <w:t>NSWFA</w:t>
            </w:r>
          </w:p>
        </w:tc>
      </w:tr>
      <w:tr w:rsidR="004A1C66" w:rsidRPr="00B21E06" w14:paraId="70E246E3" w14:textId="516C98C3" w:rsidTr="00924C01">
        <w:trPr>
          <w:trHeight w:val="339"/>
        </w:trPr>
        <w:tc>
          <w:tcPr>
            <w:tcW w:w="1560" w:type="dxa"/>
            <w:tcBorders>
              <w:top w:val="nil"/>
              <w:left w:val="nil"/>
              <w:bottom w:val="nil"/>
              <w:right w:val="nil"/>
            </w:tcBorders>
            <w:shd w:val="clear" w:color="auto" w:fill="auto"/>
            <w:noWrap/>
            <w:vAlign w:val="bottom"/>
            <w:hideMark/>
          </w:tcPr>
          <w:p w14:paraId="402223C8" w14:textId="77777777" w:rsidR="004A1C66" w:rsidRPr="00B21E06" w:rsidRDefault="004A1C66" w:rsidP="004A1C66">
            <w:pPr>
              <w:spacing w:after="0"/>
              <w:rPr>
                <w:rFonts w:ascii="Arial" w:eastAsia="Times New Roman" w:hAnsi="Arial" w:cs="Arial"/>
                <w:b/>
                <w:bCs/>
                <w:color w:val="000000"/>
                <w:sz w:val="20"/>
                <w:szCs w:val="20"/>
                <w:lang w:eastAsia="en-AU"/>
              </w:rPr>
            </w:pPr>
          </w:p>
        </w:tc>
        <w:tc>
          <w:tcPr>
            <w:tcW w:w="1842" w:type="dxa"/>
            <w:tcBorders>
              <w:top w:val="single" w:sz="8" w:space="0" w:color="auto"/>
              <w:left w:val="nil"/>
              <w:bottom w:val="nil"/>
              <w:right w:val="single" w:sz="8" w:space="0" w:color="auto"/>
            </w:tcBorders>
            <w:shd w:val="clear" w:color="auto" w:fill="404040" w:themeFill="text1" w:themeFillTint="BF"/>
            <w:noWrap/>
            <w:vAlign w:val="center"/>
            <w:hideMark/>
          </w:tcPr>
          <w:p w14:paraId="6012664B" w14:textId="13F76690" w:rsidR="004A1C66" w:rsidRDefault="004A1C66" w:rsidP="004A1C66">
            <w:pPr>
              <w:spacing w:after="0"/>
              <w:jc w:val="center"/>
              <w:rPr>
                <w:rFonts w:ascii="Arial" w:eastAsia="Times New Roman" w:hAnsi="Arial" w:cs="Arial"/>
                <w:b/>
                <w:bCs/>
                <w:color w:val="FFFFFF" w:themeColor="background1"/>
                <w:sz w:val="20"/>
                <w:szCs w:val="20"/>
                <w:lang w:eastAsia="en-AU"/>
              </w:rPr>
            </w:pPr>
            <w:r>
              <w:rPr>
                <w:rFonts w:ascii="Arial" w:eastAsia="Times New Roman" w:hAnsi="Arial" w:cs="Arial"/>
                <w:b/>
                <w:bCs/>
                <w:color w:val="FFFFFF" w:themeColor="background1"/>
                <w:sz w:val="20"/>
                <w:szCs w:val="20"/>
                <w:lang w:eastAsia="en-AU"/>
              </w:rPr>
              <w:t>2/4/2022</w:t>
            </w:r>
          </w:p>
          <w:p w14:paraId="78C38D63" w14:textId="39507E84" w:rsidR="004A1C66" w:rsidRPr="00B21E06" w:rsidRDefault="004A1C66" w:rsidP="004A1C66">
            <w:pPr>
              <w:spacing w:after="0"/>
              <w:jc w:val="center"/>
              <w:rPr>
                <w:rFonts w:ascii="Arial" w:eastAsia="Times New Roman" w:hAnsi="Arial" w:cs="Arial"/>
                <w:b/>
                <w:bCs/>
                <w:color w:val="FFFFFF" w:themeColor="background1"/>
                <w:sz w:val="20"/>
                <w:szCs w:val="20"/>
                <w:lang w:eastAsia="en-AU"/>
              </w:rPr>
            </w:pPr>
          </w:p>
        </w:tc>
        <w:tc>
          <w:tcPr>
            <w:tcW w:w="1843" w:type="dxa"/>
            <w:tcBorders>
              <w:top w:val="single" w:sz="8" w:space="0" w:color="auto"/>
              <w:left w:val="nil"/>
              <w:bottom w:val="nil"/>
              <w:right w:val="single" w:sz="8" w:space="0" w:color="auto"/>
            </w:tcBorders>
            <w:shd w:val="clear" w:color="auto" w:fill="404040" w:themeFill="text1" w:themeFillTint="BF"/>
            <w:noWrap/>
            <w:vAlign w:val="center"/>
            <w:hideMark/>
          </w:tcPr>
          <w:p w14:paraId="7DC5517F" w14:textId="77777777" w:rsidR="004A1C66" w:rsidRDefault="004A1C66" w:rsidP="004A1C66">
            <w:pPr>
              <w:spacing w:after="0"/>
              <w:jc w:val="center"/>
              <w:rPr>
                <w:rFonts w:ascii="Arial" w:eastAsia="Times New Roman" w:hAnsi="Arial" w:cs="Arial"/>
                <w:b/>
                <w:bCs/>
                <w:color w:val="FFFFFF" w:themeColor="background1"/>
                <w:sz w:val="20"/>
                <w:szCs w:val="20"/>
                <w:lang w:eastAsia="en-AU"/>
              </w:rPr>
            </w:pPr>
            <w:r>
              <w:rPr>
                <w:rFonts w:ascii="Arial" w:eastAsia="Times New Roman" w:hAnsi="Arial" w:cs="Arial"/>
                <w:b/>
                <w:bCs/>
                <w:color w:val="FFFFFF" w:themeColor="background1"/>
                <w:sz w:val="20"/>
                <w:szCs w:val="20"/>
                <w:lang w:eastAsia="en-AU"/>
              </w:rPr>
              <w:t>30/4/2022</w:t>
            </w:r>
          </w:p>
          <w:p w14:paraId="01141816" w14:textId="43E68691" w:rsidR="004A1C66" w:rsidRPr="00B21E06" w:rsidRDefault="004A1C66" w:rsidP="004A1C66">
            <w:pPr>
              <w:spacing w:after="0"/>
              <w:jc w:val="center"/>
              <w:rPr>
                <w:rFonts w:ascii="Arial" w:eastAsia="Times New Roman" w:hAnsi="Arial" w:cs="Arial"/>
                <w:b/>
                <w:bCs/>
                <w:color w:val="FFFFFF" w:themeColor="background1"/>
                <w:sz w:val="20"/>
                <w:szCs w:val="20"/>
                <w:lang w:eastAsia="en-AU"/>
              </w:rPr>
            </w:pPr>
          </w:p>
        </w:tc>
        <w:tc>
          <w:tcPr>
            <w:tcW w:w="1843" w:type="dxa"/>
            <w:tcBorders>
              <w:top w:val="single" w:sz="8" w:space="0" w:color="auto"/>
              <w:left w:val="nil"/>
              <w:bottom w:val="nil"/>
              <w:right w:val="single" w:sz="4" w:space="0" w:color="auto"/>
            </w:tcBorders>
            <w:shd w:val="clear" w:color="auto" w:fill="404040" w:themeFill="text1" w:themeFillTint="BF"/>
            <w:vAlign w:val="center"/>
          </w:tcPr>
          <w:p w14:paraId="7AECC70D" w14:textId="134FF4CD" w:rsidR="004A1C66" w:rsidRPr="00B21E06" w:rsidRDefault="004A1C66" w:rsidP="004A1C66">
            <w:pPr>
              <w:spacing w:after="0"/>
              <w:jc w:val="center"/>
              <w:rPr>
                <w:rFonts w:ascii="Arial" w:eastAsia="Times New Roman" w:hAnsi="Arial" w:cs="Arial"/>
                <w:b/>
                <w:bCs/>
                <w:color w:val="FFFFFF" w:themeColor="background1"/>
                <w:sz w:val="20"/>
                <w:szCs w:val="20"/>
                <w:lang w:eastAsia="en-AU"/>
              </w:rPr>
            </w:pPr>
            <w:r>
              <w:rPr>
                <w:rFonts w:ascii="Arial" w:eastAsia="Times New Roman" w:hAnsi="Arial" w:cs="Arial"/>
                <w:b/>
                <w:bCs/>
                <w:color w:val="FFFFFF" w:themeColor="background1"/>
                <w:sz w:val="20"/>
                <w:szCs w:val="20"/>
                <w:lang w:eastAsia="en-AU"/>
              </w:rPr>
              <w:t>7/5/2022</w:t>
            </w:r>
          </w:p>
        </w:tc>
        <w:tc>
          <w:tcPr>
            <w:tcW w:w="1984" w:type="dxa"/>
            <w:tcBorders>
              <w:top w:val="single" w:sz="8" w:space="0" w:color="auto"/>
              <w:left w:val="single" w:sz="4" w:space="0" w:color="auto"/>
              <w:bottom w:val="nil"/>
              <w:right w:val="single" w:sz="8" w:space="0" w:color="auto"/>
            </w:tcBorders>
            <w:shd w:val="clear" w:color="auto" w:fill="404040" w:themeFill="text1" w:themeFillTint="BF"/>
            <w:noWrap/>
            <w:vAlign w:val="center"/>
            <w:hideMark/>
          </w:tcPr>
          <w:p w14:paraId="689D2D5D" w14:textId="7D6F1078" w:rsidR="004A1C66" w:rsidRPr="00B21E06" w:rsidRDefault="004A1C66" w:rsidP="001A575F">
            <w:pPr>
              <w:spacing w:after="0"/>
              <w:jc w:val="center"/>
              <w:rPr>
                <w:rFonts w:ascii="Arial" w:eastAsia="Times New Roman" w:hAnsi="Arial" w:cs="Arial"/>
                <w:b/>
                <w:bCs/>
                <w:color w:val="FFFFFF" w:themeColor="background1"/>
                <w:sz w:val="20"/>
                <w:szCs w:val="20"/>
                <w:lang w:eastAsia="en-AU"/>
              </w:rPr>
            </w:pPr>
            <w:r>
              <w:rPr>
                <w:rFonts w:ascii="Arial" w:eastAsia="Times New Roman" w:hAnsi="Arial" w:cs="Arial"/>
                <w:b/>
                <w:bCs/>
                <w:color w:val="FFFFFF" w:themeColor="background1"/>
                <w:sz w:val="20"/>
                <w:szCs w:val="20"/>
                <w:lang w:eastAsia="en-AU"/>
              </w:rPr>
              <w:t>14/5/2022</w:t>
            </w:r>
          </w:p>
        </w:tc>
        <w:tc>
          <w:tcPr>
            <w:tcW w:w="1276" w:type="dxa"/>
            <w:tcBorders>
              <w:top w:val="single" w:sz="8" w:space="0" w:color="auto"/>
              <w:left w:val="single" w:sz="4" w:space="0" w:color="auto"/>
              <w:bottom w:val="nil"/>
              <w:right w:val="single" w:sz="8" w:space="0" w:color="auto"/>
            </w:tcBorders>
            <w:shd w:val="clear" w:color="auto" w:fill="404040" w:themeFill="text1" w:themeFillTint="BF"/>
            <w:vAlign w:val="center"/>
          </w:tcPr>
          <w:p w14:paraId="59F45567" w14:textId="15265185" w:rsidR="004A1C66" w:rsidRPr="00B21E06" w:rsidRDefault="004A1C66" w:rsidP="004A1C66">
            <w:pPr>
              <w:spacing w:after="0"/>
              <w:jc w:val="center"/>
              <w:rPr>
                <w:rFonts w:ascii="Arial" w:eastAsia="Times New Roman" w:hAnsi="Arial" w:cs="Arial"/>
                <w:b/>
                <w:bCs/>
                <w:color w:val="FFFFFF" w:themeColor="background1"/>
                <w:sz w:val="20"/>
                <w:szCs w:val="20"/>
                <w:lang w:eastAsia="en-AU"/>
              </w:rPr>
            </w:pPr>
            <w:r>
              <w:rPr>
                <w:rFonts w:ascii="Arial" w:eastAsia="Times New Roman" w:hAnsi="Arial" w:cs="Arial"/>
                <w:b/>
                <w:bCs/>
                <w:color w:val="FFFFFF" w:themeColor="background1"/>
                <w:sz w:val="20"/>
                <w:szCs w:val="20"/>
                <w:lang w:eastAsia="en-AU"/>
              </w:rPr>
              <w:t>21/05/2022</w:t>
            </w:r>
          </w:p>
        </w:tc>
        <w:tc>
          <w:tcPr>
            <w:tcW w:w="1418" w:type="dxa"/>
            <w:tcBorders>
              <w:top w:val="single" w:sz="8" w:space="0" w:color="auto"/>
              <w:left w:val="single" w:sz="4" w:space="0" w:color="auto"/>
              <w:bottom w:val="nil"/>
              <w:right w:val="single" w:sz="8" w:space="0" w:color="auto"/>
            </w:tcBorders>
            <w:shd w:val="clear" w:color="auto" w:fill="404040" w:themeFill="text1" w:themeFillTint="BF"/>
            <w:vAlign w:val="center"/>
          </w:tcPr>
          <w:p w14:paraId="0D7D45AF" w14:textId="7DDFA36B" w:rsidR="004A1C66" w:rsidRPr="00B21E06" w:rsidRDefault="004A1C66" w:rsidP="004A1C66">
            <w:pPr>
              <w:spacing w:after="0"/>
              <w:jc w:val="center"/>
              <w:rPr>
                <w:rFonts w:ascii="Arial" w:eastAsia="Times New Roman" w:hAnsi="Arial" w:cs="Arial"/>
                <w:b/>
                <w:bCs/>
                <w:color w:val="FFFFFF" w:themeColor="background1"/>
                <w:sz w:val="20"/>
                <w:szCs w:val="20"/>
                <w:lang w:eastAsia="en-AU"/>
              </w:rPr>
            </w:pPr>
            <w:r>
              <w:rPr>
                <w:rFonts w:ascii="Arial" w:eastAsia="Times New Roman" w:hAnsi="Arial" w:cs="Arial"/>
                <w:b/>
                <w:bCs/>
                <w:color w:val="FFFFFF" w:themeColor="background1"/>
                <w:sz w:val="20"/>
                <w:szCs w:val="20"/>
                <w:lang w:eastAsia="en-AU"/>
              </w:rPr>
              <w:t>30/07/2022</w:t>
            </w:r>
          </w:p>
        </w:tc>
        <w:tc>
          <w:tcPr>
            <w:tcW w:w="1418" w:type="dxa"/>
            <w:vMerge w:val="restart"/>
            <w:tcBorders>
              <w:top w:val="single" w:sz="8" w:space="0" w:color="auto"/>
              <w:left w:val="single" w:sz="4" w:space="0" w:color="auto"/>
              <w:right w:val="single" w:sz="8" w:space="0" w:color="auto"/>
            </w:tcBorders>
            <w:shd w:val="clear" w:color="auto" w:fill="C6D9F1" w:themeFill="text2" w:themeFillTint="33"/>
            <w:vAlign w:val="center"/>
          </w:tcPr>
          <w:p w14:paraId="36545A71" w14:textId="08547C0D" w:rsidR="004A1C66" w:rsidRPr="008B0C1D" w:rsidRDefault="004A1C66" w:rsidP="004A1C66">
            <w:pPr>
              <w:spacing w:after="0"/>
              <w:jc w:val="center"/>
              <w:rPr>
                <w:rFonts w:ascii="Arial" w:eastAsia="Times New Roman" w:hAnsi="Arial" w:cs="Arial"/>
                <w:b/>
                <w:bCs/>
                <w:color w:val="4F81BD" w:themeColor="accent1"/>
                <w:sz w:val="20"/>
                <w:szCs w:val="20"/>
                <w:lang w:eastAsia="en-AU"/>
              </w:rPr>
            </w:pPr>
            <w:r>
              <w:rPr>
                <w:rFonts w:ascii="Arial" w:eastAsia="Times New Roman" w:hAnsi="Arial" w:cs="Arial"/>
                <w:b/>
                <w:bCs/>
                <w:color w:val="4F81BD" w:themeColor="accent1"/>
                <w:sz w:val="20"/>
                <w:szCs w:val="20"/>
                <w:lang w:eastAsia="en-AU"/>
              </w:rPr>
              <w:t>28/5 Inter</w:t>
            </w:r>
            <w:r>
              <w:rPr>
                <w:rFonts w:ascii="Arial" w:eastAsia="Times New Roman" w:hAnsi="Arial" w:cs="Arial"/>
                <w:b/>
                <w:bCs/>
                <w:color w:val="4F81BD" w:themeColor="accent1"/>
                <w:sz w:val="20"/>
                <w:szCs w:val="20"/>
                <w:lang w:eastAsia="en-AU"/>
              </w:rPr>
              <w:br/>
              <w:t>4/6 Senior</w:t>
            </w:r>
          </w:p>
          <w:p w14:paraId="4E2D479B" w14:textId="04876C3F" w:rsidR="004A1C66" w:rsidRPr="008B0C1D" w:rsidRDefault="004A1C66" w:rsidP="004A1C66">
            <w:pPr>
              <w:spacing w:after="0"/>
              <w:jc w:val="center"/>
              <w:rPr>
                <w:rFonts w:ascii="Arial" w:eastAsia="Times New Roman" w:hAnsi="Arial" w:cs="Arial"/>
                <w:b/>
                <w:bCs/>
                <w:color w:val="4F81BD" w:themeColor="accent1"/>
                <w:sz w:val="20"/>
                <w:szCs w:val="20"/>
                <w:lang w:eastAsia="en-AU"/>
              </w:rPr>
            </w:pPr>
            <w:r>
              <w:rPr>
                <w:rFonts w:ascii="Arial" w:eastAsia="Times New Roman" w:hAnsi="Arial" w:cs="Arial"/>
                <w:b/>
                <w:bCs/>
                <w:color w:val="FF0000"/>
                <w:sz w:val="20"/>
                <w:szCs w:val="20"/>
                <w:lang w:eastAsia="en-AU"/>
              </w:rPr>
              <w:t xml:space="preserve">NSW </w:t>
            </w:r>
            <w:r w:rsidRPr="002B4307">
              <w:rPr>
                <w:rFonts w:ascii="Arial" w:eastAsia="Times New Roman" w:hAnsi="Arial" w:cs="Arial"/>
                <w:b/>
                <w:bCs/>
                <w:color w:val="FF0000"/>
                <w:sz w:val="20"/>
                <w:szCs w:val="20"/>
                <w:lang w:eastAsia="en-AU"/>
              </w:rPr>
              <w:t>Fencing Centre</w:t>
            </w:r>
          </w:p>
        </w:tc>
      </w:tr>
      <w:tr w:rsidR="004A1C66" w:rsidRPr="00B21E06" w14:paraId="7C3CE7A5" w14:textId="3A20EC30" w:rsidTr="00924C01">
        <w:trPr>
          <w:trHeight w:val="486"/>
        </w:trPr>
        <w:tc>
          <w:tcPr>
            <w:tcW w:w="1560" w:type="dxa"/>
            <w:tcBorders>
              <w:top w:val="nil"/>
              <w:left w:val="nil"/>
              <w:bottom w:val="nil"/>
              <w:right w:val="single" w:sz="4" w:space="0" w:color="auto"/>
            </w:tcBorders>
            <w:shd w:val="clear" w:color="auto" w:fill="auto"/>
            <w:noWrap/>
            <w:vAlign w:val="bottom"/>
            <w:hideMark/>
          </w:tcPr>
          <w:p w14:paraId="3DE24305" w14:textId="77777777" w:rsidR="004A1C66" w:rsidRPr="00B21E06" w:rsidRDefault="004A1C66" w:rsidP="004A1C66">
            <w:pPr>
              <w:spacing w:after="0"/>
              <w:jc w:val="center"/>
              <w:rPr>
                <w:rFonts w:ascii="Arial" w:eastAsia="Times New Roman" w:hAnsi="Arial" w:cs="Arial"/>
                <w:b/>
                <w:bCs/>
                <w:color w:val="000000"/>
                <w:sz w:val="20"/>
                <w:szCs w:val="20"/>
                <w:lang w:eastAsia="en-AU"/>
              </w:rPr>
            </w:pPr>
            <w:r w:rsidRPr="00B21E06">
              <w:rPr>
                <w:rFonts w:ascii="Arial" w:eastAsia="Times New Roman" w:hAnsi="Arial" w:cs="Arial"/>
                <w:b/>
                <w:bCs/>
                <w:color w:val="000000"/>
                <w:sz w:val="20"/>
                <w:szCs w:val="20"/>
                <w:lang w:eastAsia="en-AU"/>
              </w:rPr>
              <w:t>Host Venue</w:t>
            </w:r>
          </w:p>
        </w:tc>
        <w:tc>
          <w:tcPr>
            <w:tcW w:w="184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31DD37" w14:textId="6C2C6FC9" w:rsidR="004A1C66" w:rsidRPr="00BE7C23" w:rsidRDefault="004A1C66" w:rsidP="00AF3C49">
            <w:pPr>
              <w:spacing w:after="0"/>
              <w:jc w:val="center"/>
              <w:rPr>
                <w:rFonts w:ascii="Arial" w:eastAsia="Times New Roman" w:hAnsi="Arial" w:cs="Arial"/>
                <w:b/>
                <w:bCs/>
                <w:color w:val="FF0000"/>
                <w:sz w:val="20"/>
                <w:szCs w:val="20"/>
                <w:lang w:eastAsia="en-AU"/>
              </w:rPr>
            </w:pPr>
            <w:r w:rsidRPr="00BE7C23">
              <w:rPr>
                <w:rFonts w:ascii="Arial" w:eastAsia="Times New Roman" w:hAnsi="Arial" w:cs="Arial"/>
                <w:b/>
                <w:bCs/>
                <w:color w:val="FF0000"/>
                <w:sz w:val="20"/>
                <w:szCs w:val="20"/>
                <w:lang w:eastAsia="en-AU"/>
              </w:rPr>
              <w:t>Venue SAC</w:t>
            </w:r>
            <w:r>
              <w:rPr>
                <w:rFonts w:ascii="Arial" w:eastAsia="Times New Roman" w:hAnsi="Arial" w:cs="Arial"/>
                <w:b/>
                <w:bCs/>
                <w:color w:val="FF0000"/>
                <w:sz w:val="20"/>
                <w:szCs w:val="20"/>
                <w:lang w:eastAsia="en-AU"/>
              </w:rPr>
              <w:t>S</w:t>
            </w:r>
            <w:r w:rsidR="00B22CC4">
              <w:rPr>
                <w:rFonts w:ascii="Arial" w:eastAsia="Times New Roman" w:hAnsi="Arial" w:cs="Arial"/>
                <w:b/>
                <w:bCs/>
                <w:color w:val="FF0000"/>
                <w:sz w:val="20"/>
                <w:szCs w:val="20"/>
                <w:lang w:eastAsia="en-AU"/>
              </w:rPr>
              <w:br/>
            </w:r>
            <w:r w:rsidR="00B22CC4" w:rsidRPr="00AF3C49">
              <w:rPr>
                <w:rFonts w:ascii="Arial" w:eastAsia="Times New Roman" w:hAnsi="Arial" w:cs="Arial"/>
                <w:b/>
                <w:bCs/>
                <w:color w:val="FF0000"/>
                <w:sz w:val="16"/>
                <w:szCs w:val="16"/>
                <w:lang w:eastAsia="en-AU"/>
              </w:rPr>
              <w:t>(St Andrews)</w:t>
            </w: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00403B" w14:textId="13961676" w:rsidR="004A1C66" w:rsidRPr="00BE7C23" w:rsidRDefault="004A1C66" w:rsidP="00AF3C49">
            <w:pPr>
              <w:spacing w:after="0"/>
              <w:jc w:val="center"/>
              <w:rPr>
                <w:rFonts w:ascii="Arial" w:eastAsia="Times New Roman" w:hAnsi="Arial" w:cs="Arial"/>
                <w:b/>
                <w:bCs/>
                <w:color w:val="FF0000"/>
                <w:sz w:val="20"/>
                <w:szCs w:val="20"/>
                <w:lang w:eastAsia="en-AU"/>
              </w:rPr>
            </w:pPr>
            <w:r w:rsidRPr="00BE7C23">
              <w:rPr>
                <w:rFonts w:ascii="Arial" w:eastAsia="Times New Roman" w:hAnsi="Arial" w:cs="Arial"/>
                <w:b/>
                <w:bCs/>
                <w:color w:val="FF0000"/>
                <w:sz w:val="20"/>
                <w:szCs w:val="20"/>
                <w:lang w:eastAsia="en-AU"/>
              </w:rPr>
              <w:t>Venue SAC</w:t>
            </w:r>
            <w:r>
              <w:rPr>
                <w:rFonts w:ascii="Arial" w:eastAsia="Times New Roman" w:hAnsi="Arial" w:cs="Arial"/>
                <w:b/>
                <w:bCs/>
                <w:color w:val="FF0000"/>
                <w:sz w:val="20"/>
                <w:szCs w:val="20"/>
                <w:lang w:eastAsia="en-AU"/>
              </w:rPr>
              <w:t>S</w:t>
            </w:r>
          </w:p>
        </w:tc>
        <w:tc>
          <w:tcPr>
            <w:tcW w:w="1843" w:type="dxa"/>
            <w:tcBorders>
              <w:top w:val="single" w:sz="4" w:space="0" w:color="auto"/>
              <w:left w:val="single" w:sz="4" w:space="0" w:color="auto"/>
              <w:bottom w:val="single" w:sz="4" w:space="0" w:color="auto"/>
              <w:right w:val="single" w:sz="4" w:space="0" w:color="auto"/>
            </w:tcBorders>
            <w:vAlign w:val="center"/>
          </w:tcPr>
          <w:p w14:paraId="74ACC237" w14:textId="51E35517" w:rsidR="004A1C66" w:rsidRPr="00BE7C23" w:rsidRDefault="004A1C66" w:rsidP="00AF3C49">
            <w:pPr>
              <w:spacing w:after="0"/>
              <w:jc w:val="center"/>
              <w:rPr>
                <w:rFonts w:ascii="Arial" w:eastAsia="Times New Roman" w:hAnsi="Arial" w:cs="Arial"/>
                <w:b/>
                <w:bCs/>
                <w:color w:val="FF0000"/>
                <w:sz w:val="20"/>
                <w:szCs w:val="20"/>
                <w:lang w:eastAsia="en-AU"/>
              </w:rPr>
            </w:pPr>
            <w:r w:rsidRPr="00BE7C23">
              <w:rPr>
                <w:rFonts w:ascii="Arial" w:eastAsia="Times New Roman" w:hAnsi="Arial" w:cs="Arial"/>
                <w:b/>
                <w:bCs/>
                <w:color w:val="FF0000"/>
                <w:sz w:val="20"/>
                <w:szCs w:val="20"/>
                <w:lang w:eastAsia="en-AU"/>
              </w:rPr>
              <w:t xml:space="preserve">Venue  </w:t>
            </w:r>
            <w:r>
              <w:rPr>
                <w:rFonts w:ascii="Arial" w:eastAsia="Times New Roman" w:hAnsi="Arial" w:cs="Arial"/>
                <w:b/>
                <w:bCs/>
                <w:color w:val="FF0000"/>
                <w:sz w:val="20"/>
                <w:szCs w:val="20"/>
                <w:lang w:eastAsia="en-AU"/>
              </w:rPr>
              <w:t>SAC</w:t>
            </w:r>
            <w:r w:rsidR="004F1D83">
              <w:rPr>
                <w:rFonts w:ascii="Arial" w:eastAsia="Times New Roman" w:hAnsi="Arial" w:cs="Arial"/>
                <w:b/>
                <w:bCs/>
                <w:color w:val="FF0000"/>
                <w:sz w:val="20"/>
                <w:szCs w:val="20"/>
                <w:lang w:eastAsia="en-AU"/>
              </w:rPr>
              <w:t>S</w:t>
            </w:r>
          </w:p>
        </w:tc>
        <w:tc>
          <w:tcPr>
            <w:tcW w:w="198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2A3AD52" w14:textId="64FEAAF4" w:rsidR="004A1C66" w:rsidRPr="00AF3C49" w:rsidRDefault="00924C01" w:rsidP="00924C01">
            <w:pPr>
              <w:jc w:val="center"/>
              <w:rPr>
                <w:sz w:val="16"/>
                <w:szCs w:val="16"/>
              </w:rPr>
            </w:pPr>
            <w:r w:rsidRPr="00BE7C23">
              <w:rPr>
                <w:rFonts w:ascii="Arial" w:eastAsia="Times New Roman" w:hAnsi="Arial" w:cs="Arial"/>
                <w:b/>
                <w:bCs/>
                <w:color w:val="FF0000"/>
                <w:sz w:val="20"/>
                <w:szCs w:val="20"/>
                <w:lang w:eastAsia="en-AU"/>
              </w:rPr>
              <w:t xml:space="preserve">Venue  </w:t>
            </w:r>
            <w:r>
              <w:rPr>
                <w:rFonts w:ascii="Arial" w:eastAsia="Times New Roman" w:hAnsi="Arial" w:cs="Arial"/>
                <w:b/>
                <w:bCs/>
                <w:color w:val="FF0000"/>
                <w:sz w:val="20"/>
                <w:szCs w:val="20"/>
                <w:lang w:eastAsia="en-AU"/>
              </w:rPr>
              <w:t>SAC</w:t>
            </w:r>
            <w:r w:rsidR="00B22CC4" w:rsidRPr="00AF3C49">
              <w:rPr>
                <w:rFonts w:ascii="Arial" w:eastAsia="Times New Roman" w:hAnsi="Arial" w:cs="Arial"/>
                <w:b/>
                <w:bCs/>
                <w:color w:val="FF0000"/>
                <w:sz w:val="16"/>
                <w:szCs w:val="16"/>
                <w:lang w:eastAsia="en-AU"/>
              </w:rPr>
              <w:br/>
            </w:r>
            <w:r w:rsidR="00AF3C49" w:rsidRPr="00AF3C49">
              <w:rPr>
                <w:rFonts w:ascii="Arial" w:eastAsia="Times New Roman" w:hAnsi="Arial" w:cs="Arial"/>
                <w:b/>
                <w:bCs/>
                <w:color w:val="FF0000"/>
                <w:sz w:val="16"/>
                <w:szCs w:val="16"/>
                <w:lang w:eastAsia="en-AU"/>
              </w:rPr>
              <w:t>(</w:t>
            </w:r>
            <w:r w:rsidR="00B22CC4" w:rsidRPr="00AF3C49">
              <w:rPr>
                <w:rFonts w:ascii="Arial" w:eastAsia="Times New Roman" w:hAnsi="Arial" w:cs="Arial"/>
                <w:b/>
                <w:bCs/>
                <w:color w:val="FF0000"/>
                <w:sz w:val="16"/>
                <w:szCs w:val="16"/>
                <w:lang w:eastAsia="en-AU"/>
              </w:rPr>
              <w:t>St</w:t>
            </w:r>
            <w:r w:rsidR="00AF3C49" w:rsidRPr="00AF3C49">
              <w:rPr>
                <w:rFonts w:ascii="Arial" w:eastAsia="Times New Roman" w:hAnsi="Arial" w:cs="Arial"/>
                <w:b/>
                <w:bCs/>
                <w:color w:val="FF0000"/>
                <w:sz w:val="16"/>
                <w:szCs w:val="16"/>
                <w:lang w:eastAsia="en-AU"/>
              </w:rPr>
              <w:t xml:space="preserve"> </w:t>
            </w:r>
            <w:proofErr w:type="spellStart"/>
            <w:r w:rsidR="00B22CC4" w:rsidRPr="00AF3C49">
              <w:rPr>
                <w:rFonts w:ascii="Arial" w:eastAsia="Times New Roman" w:hAnsi="Arial" w:cs="Arial"/>
                <w:b/>
                <w:bCs/>
                <w:color w:val="FF0000"/>
                <w:sz w:val="16"/>
                <w:szCs w:val="16"/>
                <w:lang w:eastAsia="en-AU"/>
              </w:rPr>
              <w:t>Aloy</w:t>
            </w:r>
            <w:r w:rsidR="00AF3C49" w:rsidRPr="00AF3C49">
              <w:rPr>
                <w:rFonts w:ascii="Arial" w:eastAsia="Times New Roman" w:hAnsi="Arial" w:cs="Arial"/>
                <w:b/>
                <w:bCs/>
                <w:color w:val="FF0000"/>
                <w:sz w:val="16"/>
                <w:szCs w:val="16"/>
                <w:lang w:eastAsia="en-AU"/>
              </w:rPr>
              <w:t>sius’College</w:t>
            </w:r>
            <w:proofErr w:type="spellEnd"/>
            <w:r w:rsidR="00AF3C49" w:rsidRPr="00AF3C49">
              <w:rPr>
                <w:rFonts w:ascii="Arial" w:eastAsia="Times New Roman" w:hAnsi="Arial" w:cs="Arial"/>
                <w:b/>
                <w:bCs/>
                <w:color w:val="FF0000"/>
                <w:sz w:val="16"/>
                <w:szCs w:val="16"/>
                <w:lang w:eastAsia="en-AU"/>
              </w:rPr>
              <w:t>)</w:t>
            </w:r>
          </w:p>
        </w:tc>
        <w:tc>
          <w:tcPr>
            <w:tcW w:w="1276" w:type="dxa"/>
            <w:tcBorders>
              <w:top w:val="single" w:sz="4" w:space="0" w:color="auto"/>
              <w:left w:val="single" w:sz="4" w:space="0" w:color="auto"/>
              <w:bottom w:val="single" w:sz="4" w:space="0" w:color="auto"/>
              <w:right w:val="single" w:sz="4" w:space="0" w:color="auto"/>
            </w:tcBorders>
            <w:vAlign w:val="center"/>
          </w:tcPr>
          <w:p w14:paraId="425433DD" w14:textId="0AA67FE5" w:rsidR="004A1C66" w:rsidRPr="00B21E06" w:rsidRDefault="004A1C66" w:rsidP="00AF3C49">
            <w:pPr>
              <w:spacing w:after="0"/>
              <w:jc w:val="center"/>
              <w:rPr>
                <w:rFonts w:ascii="Arial" w:eastAsia="Times New Roman" w:hAnsi="Arial" w:cs="Arial"/>
                <w:b/>
                <w:bCs/>
                <w:color w:val="FF0000"/>
                <w:sz w:val="20"/>
                <w:szCs w:val="20"/>
                <w:lang w:eastAsia="en-AU"/>
              </w:rPr>
            </w:pPr>
            <w:r>
              <w:rPr>
                <w:rFonts w:ascii="Arial" w:eastAsia="Times New Roman" w:hAnsi="Arial" w:cs="Arial"/>
                <w:b/>
                <w:bCs/>
                <w:color w:val="FF0000"/>
                <w:sz w:val="20"/>
                <w:szCs w:val="20"/>
                <w:lang w:eastAsia="en-AU"/>
              </w:rPr>
              <w:t>TBC</w:t>
            </w:r>
          </w:p>
        </w:tc>
        <w:tc>
          <w:tcPr>
            <w:tcW w:w="1418" w:type="dxa"/>
            <w:tcBorders>
              <w:top w:val="single" w:sz="4" w:space="0" w:color="auto"/>
              <w:left w:val="single" w:sz="4" w:space="0" w:color="auto"/>
              <w:bottom w:val="single" w:sz="4" w:space="0" w:color="auto"/>
              <w:right w:val="single" w:sz="4" w:space="0" w:color="auto"/>
            </w:tcBorders>
            <w:vAlign w:val="center"/>
          </w:tcPr>
          <w:p w14:paraId="33568139" w14:textId="498C85B8" w:rsidR="004A1C66" w:rsidRPr="00B21E06" w:rsidRDefault="004A1C66" w:rsidP="00AF3C49">
            <w:pPr>
              <w:spacing w:after="0"/>
              <w:jc w:val="center"/>
              <w:rPr>
                <w:rFonts w:ascii="Arial" w:eastAsia="Times New Roman" w:hAnsi="Arial" w:cs="Arial"/>
                <w:b/>
                <w:bCs/>
                <w:color w:val="FF0000"/>
                <w:sz w:val="20"/>
                <w:szCs w:val="20"/>
                <w:lang w:eastAsia="en-AU"/>
              </w:rPr>
            </w:pPr>
            <w:r>
              <w:rPr>
                <w:rFonts w:ascii="Arial" w:eastAsia="Times New Roman" w:hAnsi="Arial" w:cs="Arial"/>
                <w:b/>
                <w:bCs/>
                <w:color w:val="FF0000"/>
                <w:sz w:val="20"/>
                <w:szCs w:val="20"/>
                <w:lang w:eastAsia="en-AU"/>
              </w:rPr>
              <w:t>TBC</w:t>
            </w:r>
          </w:p>
        </w:tc>
        <w:tc>
          <w:tcPr>
            <w:tcW w:w="1418" w:type="dxa"/>
            <w:vMerge/>
            <w:tcBorders>
              <w:left w:val="single" w:sz="4" w:space="0" w:color="auto"/>
              <w:bottom w:val="single" w:sz="4" w:space="0" w:color="auto"/>
              <w:right w:val="single" w:sz="8" w:space="0" w:color="auto"/>
            </w:tcBorders>
          </w:tcPr>
          <w:p w14:paraId="1C11AFFA" w14:textId="32A9C76C" w:rsidR="004A1C66" w:rsidRDefault="004A1C66" w:rsidP="004A1C66">
            <w:pPr>
              <w:spacing w:after="0"/>
              <w:jc w:val="center"/>
              <w:rPr>
                <w:rFonts w:ascii="Arial" w:eastAsia="Times New Roman" w:hAnsi="Arial" w:cs="Arial"/>
                <w:b/>
                <w:bCs/>
                <w:color w:val="FF0000"/>
                <w:sz w:val="20"/>
                <w:szCs w:val="20"/>
                <w:lang w:eastAsia="en-AU"/>
              </w:rPr>
            </w:pPr>
          </w:p>
        </w:tc>
      </w:tr>
      <w:tr w:rsidR="004A1C66" w:rsidRPr="00B21E06" w14:paraId="32F9A579" w14:textId="6D98C8AF" w:rsidTr="00924C01">
        <w:trPr>
          <w:trHeight w:val="706"/>
        </w:trPr>
        <w:tc>
          <w:tcPr>
            <w:tcW w:w="1560" w:type="dxa"/>
            <w:tcBorders>
              <w:top w:val="nil"/>
              <w:left w:val="nil"/>
              <w:bottom w:val="nil"/>
              <w:right w:val="single" w:sz="4" w:space="0" w:color="auto"/>
            </w:tcBorders>
            <w:shd w:val="clear" w:color="auto" w:fill="auto"/>
            <w:noWrap/>
            <w:vAlign w:val="bottom"/>
            <w:hideMark/>
          </w:tcPr>
          <w:p w14:paraId="478FA25F" w14:textId="1BC66610" w:rsidR="004A1C66" w:rsidRPr="00B21E06" w:rsidRDefault="004A1C66" w:rsidP="004A1C66">
            <w:pPr>
              <w:spacing w:after="0"/>
              <w:jc w:val="center"/>
              <w:rPr>
                <w:rFonts w:ascii="Arial" w:eastAsia="Times New Roman" w:hAnsi="Arial" w:cs="Arial"/>
                <w:b/>
                <w:bCs/>
                <w:color w:val="000000"/>
                <w:sz w:val="20"/>
                <w:szCs w:val="20"/>
                <w:lang w:eastAsia="en-AU"/>
              </w:rPr>
            </w:pPr>
            <w:r w:rsidRPr="00B21E06">
              <w:rPr>
                <w:rFonts w:ascii="Arial" w:eastAsia="Times New Roman" w:hAnsi="Arial" w:cs="Arial"/>
                <w:b/>
                <w:bCs/>
                <w:color w:val="000000"/>
                <w:sz w:val="20"/>
                <w:szCs w:val="20"/>
                <w:lang w:eastAsia="en-AU"/>
              </w:rPr>
              <w:t>Event 1</w:t>
            </w:r>
          </w:p>
          <w:p w14:paraId="6C54F30C" w14:textId="133B8585" w:rsidR="004A1C66" w:rsidRPr="00B21E06" w:rsidRDefault="004A1C66" w:rsidP="004A1C66">
            <w:pPr>
              <w:spacing w:after="0"/>
              <w:jc w:val="center"/>
              <w:rPr>
                <w:rFonts w:ascii="Arial" w:eastAsia="Times New Roman" w:hAnsi="Arial" w:cs="Arial"/>
                <w:b/>
                <w:bCs/>
                <w:color w:val="000000"/>
                <w:sz w:val="20"/>
                <w:szCs w:val="20"/>
                <w:lang w:eastAsia="en-AU"/>
              </w:rPr>
            </w:pPr>
            <w:r w:rsidRPr="00B21E06">
              <w:rPr>
                <w:rFonts w:ascii="Arial" w:eastAsia="Times New Roman" w:hAnsi="Arial" w:cs="Arial"/>
                <w:b/>
                <w:bCs/>
                <w:color w:val="000000"/>
                <w:sz w:val="20"/>
                <w:szCs w:val="20"/>
                <w:lang w:eastAsia="en-AU"/>
              </w:rPr>
              <w:t>8:00am to 9:</w:t>
            </w:r>
            <w:r>
              <w:rPr>
                <w:rFonts w:ascii="Arial" w:eastAsia="Times New Roman" w:hAnsi="Arial" w:cs="Arial"/>
                <w:b/>
                <w:bCs/>
                <w:color w:val="000000"/>
                <w:sz w:val="20"/>
                <w:szCs w:val="20"/>
                <w:lang w:eastAsia="en-AU"/>
              </w:rPr>
              <w:t>30</w:t>
            </w:r>
            <w:r w:rsidRPr="00B21E06">
              <w:rPr>
                <w:rFonts w:ascii="Arial" w:eastAsia="Times New Roman" w:hAnsi="Arial" w:cs="Arial"/>
                <w:b/>
                <w:bCs/>
                <w:color w:val="000000"/>
                <w:sz w:val="20"/>
                <w:szCs w:val="20"/>
                <w:lang w:eastAsia="en-AU"/>
              </w:rPr>
              <w:t>am</w:t>
            </w:r>
          </w:p>
        </w:tc>
        <w:tc>
          <w:tcPr>
            <w:tcW w:w="184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F782708" w14:textId="77777777" w:rsidR="004A1C66" w:rsidRPr="001A0D4D" w:rsidRDefault="004A1C66" w:rsidP="004A1C66">
            <w:pPr>
              <w:spacing w:after="0" w:line="276" w:lineRule="auto"/>
              <w:jc w:val="center"/>
              <w:rPr>
                <w:rFonts w:ascii="Arial" w:eastAsia="Times New Roman" w:hAnsi="Arial" w:cs="Arial"/>
                <w:b/>
                <w:color w:val="00B050"/>
                <w:sz w:val="20"/>
                <w:szCs w:val="20"/>
                <w:lang w:eastAsia="en-AU"/>
              </w:rPr>
            </w:pPr>
            <w:r w:rsidRPr="001A0D4D">
              <w:rPr>
                <w:rFonts w:ascii="Arial" w:eastAsia="Times New Roman" w:hAnsi="Arial" w:cs="Arial"/>
                <w:b/>
                <w:color w:val="00B050"/>
                <w:sz w:val="20"/>
                <w:szCs w:val="20"/>
                <w:lang w:eastAsia="en-AU"/>
              </w:rPr>
              <w:t>U16</w:t>
            </w:r>
          </w:p>
          <w:p w14:paraId="310499C1" w14:textId="6F7E635A" w:rsidR="004A1C66" w:rsidRPr="00B21E06" w:rsidRDefault="004A1C66" w:rsidP="004A1C66">
            <w:pPr>
              <w:spacing w:after="0" w:line="276" w:lineRule="auto"/>
              <w:jc w:val="center"/>
              <w:rPr>
                <w:rFonts w:ascii="Arial" w:eastAsia="Times New Roman" w:hAnsi="Arial" w:cs="Arial"/>
                <w:color w:val="000000"/>
                <w:sz w:val="20"/>
                <w:szCs w:val="20"/>
                <w:lang w:eastAsia="en-AU"/>
              </w:rPr>
            </w:pPr>
            <w:r w:rsidRPr="001A0D4D">
              <w:rPr>
                <w:rFonts w:ascii="Arial" w:eastAsia="Times New Roman" w:hAnsi="Arial" w:cs="Arial"/>
                <w:b/>
                <w:color w:val="00B050"/>
                <w:sz w:val="20"/>
                <w:szCs w:val="20"/>
                <w:lang w:eastAsia="en-AU"/>
              </w:rPr>
              <w:t xml:space="preserve">Round </w:t>
            </w:r>
            <w:r>
              <w:rPr>
                <w:rFonts w:ascii="Arial" w:eastAsia="Times New Roman" w:hAnsi="Arial" w:cs="Arial"/>
                <w:b/>
                <w:color w:val="00B050"/>
                <w:sz w:val="20"/>
                <w:szCs w:val="20"/>
                <w:lang w:eastAsia="en-AU"/>
              </w:rPr>
              <w:t>1</w:t>
            </w:r>
            <w:r w:rsidRPr="001A0D4D">
              <w:rPr>
                <w:rFonts w:ascii="Arial" w:eastAsia="Times New Roman" w:hAnsi="Arial" w:cs="Arial"/>
                <w:b/>
                <w:color w:val="00B050"/>
                <w:sz w:val="20"/>
                <w:szCs w:val="20"/>
                <w:lang w:eastAsia="en-AU"/>
              </w:rPr>
              <w:br/>
              <w:t>Pools A,B,C,D,E,F</w:t>
            </w: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DE2323" w14:textId="77777777" w:rsidR="00006BD5" w:rsidRPr="00BC214D" w:rsidRDefault="00006BD5" w:rsidP="00006BD5">
            <w:pPr>
              <w:spacing w:after="0" w:line="276" w:lineRule="auto"/>
              <w:jc w:val="center"/>
              <w:rPr>
                <w:rFonts w:ascii="Arial" w:eastAsia="Times New Roman" w:hAnsi="Arial" w:cs="Arial"/>
                <w:b/>
                <w:color w:val="7030A0"/>
                <w:sz w:val="20"/>
                <w:szCs w:val="20"/>
                <w:lang w:eastAsia="en-AU"/>
              </w:rPr>
            </w:pPr>
            <w:r w:rsidRPr="00BC214D">
              <w:rPr>
                <w:rFonts w:ascii="Arial" w:eastAsia="Times New Roman" w:hAnsi="Arial" w:cs="Arial"/>
                <w:b/>
                <w:color w:val="7030A0"/>
                <w:sz w:val="20"/>
                <w:szCs w:val="20"/>
                <w:lang w:eastAsia="en-AU"/>
              </w:rPr>
              <w:t>U19</w:t>
            </w:r>
          </w:p>
          <w:p w14:paraId="31CBDB3E" w14:textId="2FF6DF11" w:rsidR="004A1C66" w:rsidRPr="00B21E06" w:rsidRDefault="00006BD5" w:rsidP="00006BD5">
            <w:pPr>
              <w:spacing w:after="0" w:line="276" w:lineRule="auto"/>
              <w:jc w:val="center"/>
              <w:rPr>
                <w:rFonts w:ascii="Arial" w:eastAsia="Times New Roman" w:hAnsi="Arial" w:cs="Arial"/>
                <w:color w:val="000000"/>
                <w:sz w:val="20"/>
                <w:szCs w:val="20"/>
                <w:lang w:eastAsia="en-AU"/>
              </w:rPr>
            </w:pPr>
            <w:r w:rsidRPr="00BC214D">
              <w:rPr>
                <w:rFonts w:ascii="Arial" w:eastAsia="Times New Roman" w:hAnsi="Arial" w:cs="Arial"/>
                <w:b/>
                <w:color w:val="7030A0"/>
                <w:sz w:val="20"/>
                <w:szCs w:val="20"/>
                <w:lang w:eastAsia="en-AU"/>
              </w:rPr>
              <w:t xml:space="preserve">Round </w:t>
            </w:r>
            <w:r>
              <w:rPr>
                <w:rFonts w:ascii="Arial" w:eastAsia="Times New Roman" w:hAnsi="Arial" w:cs="Arial"/>
                <w:b/>
                <w:color w:val="7030A0"/>
                <w:sz w:val="20"/>
                <w:szCs w:val="20"/>
                <w:lang w:eastAsia="en-AU"/>
              </w:rPr>
              <w:t>2</w:t>
            </w:r>
            <w:r w:rsidRPr="00BC214D">
              <w:rPr>
                <w:rFonts w:ascii="Arial" w:eastAsia="Times New Roman" w:hAnsi="Arial" w:cs="Arial"/>
                <w:b/>
                <w:color w:val="7030A0"/>
                <w:sz w:val="20"/>
                <w:szCs w:val="20"/>
                <w:lang w:eastAsia="en-AU"/>
              </w:rPr>
              <w:br/>
              <w:t xml:space="preserve">Pools </w:t>
            </w:r>
            <w:r>
              <w:rPr>
                <w:rFonts w:ascii="Arial" w:eastAsia="Times New Roman" w:hAnsi="Arial" w:cs="Arial"/>
                <w:b/>
                <w:color w:val="7030A0"/>
                <w:sz w:val="20"/>
                <w:szCs w:val="20"/>
                <w:lang w:eastAsia="en-AU"/>
              </w:rPr>
              <w:br/>
            </w:r>
            <w:r w:rsidRPr="00BC214D">
              <w:rPr>
                <w:rFonts w:ascii="Arial" w:eastAsia="Times New Roman" w:hAnsi="Arial" w:cs="Arial"/>
                <w:b/>
                <w:color w:val="7030A0"/>
                <w:sz w:val="20"/>
                <w:szCs w:val="20"/>
                <w:lang w:eastAsia="en-AU"/>
              </w:rPr>
              <w:t>A,B,C,D,E,F</w:t>
            </w:r>
          </w:p>
        </w:tc>
        <w:tc>
          <w:tcPr>
            <w:tcW w:w="1843" w:type="dxa"/>
            <w:tcBorders>
              <w:top w:val="single" w:sz="4" w:space="0" w:color="auto"/>
              <w:left w:val="single" w:sz="4" w:space="0" w:color="auto"/>
              <w:bottom w:val="single" w:sz="4" w:space="0" w:color="auto"/>
              <w:right w:val="single" w:sz="4" w:space="0" w:color="auto"/>
            </w:tcBorders>
            <w:vAlign w:val="center"/>
          </w:tcPr>
          <w:p w14:paraId="36565556" w14:textId="0708A95D" w:rsidR="004A1C66" w:rsidRPr="00006BD5" w:rsidRDefault="00006BD5" w:rsidP="00006BD5">
            <w:pPr>
              <w:spacing w:after="0" w:line="276" w:lineRule="auto"/>
              <w:jc w:val="center"/>
              <w:rPr>
                <w:rFonts w:ascii="Arial" w:eastAsia="Times New Roman" w:hAnsi="Arial" w:cs="Arial"/>
                <w:b/>
                <w:color w:val="00B0F0"/>
                <w:sz w:val="20"/>
                <w:szCs w:val="20"/>
                <w:lang w:eastAsia="en-AU"/>
              </w:rPr>
            </w:pPr>
            <w:r w:rsidRPr="00BC214D">
              <w:rPr>
                <w:rFonts w:ascii="Arial" w:eastAsia="Times New Roman" w:hAnsi="Arial" w:cs="Arial"/>
                <w:b/>
                <w:color w:val="0070C0"/>
                <w:sz w:val="20"/>
                <w:szCs w:val="20"/>
                <w:lang w:eastAsia="en-AU"/>
              </w:rPr>
              <w:t>U14</w:t>
            </w:r>
            <w:r w:rsidRPr="00BC214D">
              <w:rPr>
                <w:rFonts w:ascii="Arial" w:eastAsia="Times New Roman" w:hAnsi="Arial" w:cs="Arial"/>
                <w:b/>
                <w:color w:val="0070C0"/>
                <w:sz w:val="20"/>
                <w:szCs w:val="20"/>
                <w:lang w:eastAsia="en-AU"/>
              </w:rPr>
              <w:br/>
              <w:t xml:space="preserve">Round </w:t>
            </w:r>
            <w:r>
              <w:rPr>
                <w:rFonts w:ascii="Arial" w:eastAsia="Times New Roman" w:hAnsi="Arial" w:cs="Arial"/>
                <w:b/>
                <w:color w:val="0070C0"/>
                <w:sz w:val="20"/>
                <w:szCs w:val="20"/>
                <w:lang w:eastAsia="en-AU"/>
              </w:rPr>
              <w:t>2</w:t>
            </w:r>
            <w:r w:rsidRPr="00BC214D">
              <w:rPr>
                <w:rFonts w:ascii="Arial" w:eastAsia="Times New Roman" w:hAnsi="Arial" w:cs="Arial"/>
                <w:b/>
                <w:color w:val="0070C0"/>
                <w:sz w:val="20"/>
                <w:szCs w:val="20"/>
                <w:lang w:eastAsia="en-AU"/>
              </w:rPr>
              <w:br/>
              <w:t xml:space="preserve">Pools </w:t>
            </w:r>
            <w:r>
              <w:rPr>
                <w:rFonts w:ascii="Arial" w:eastAsia="Times New Roman" w:hAnsi="Arial" w:cs="Arial"/>
                <w:b/>
                <w:color w:val="0070C0"/>
                <w:sz w:val="20"/>
                <w:szCs w:val="20"/>
                <w:lang w:eastAsia="en-AU"/>
              </w:rPr>
              <w:br/>
            </w:r>
            <w:r w:rsidRPr="00BC214D">
              <w:rPr>
                <w:rFonts w:ascii="Arial" w:eastAsia="Times New Roman" w:hAnsi="Arial" w:cs="Arial"/>
                <w:b/>
                <w:color w:val="0070C0"/>
                <w:sz w:val="20"/>
                <w:szCs w:val="20"/>
                <w:lang w:eastAsia="en-AU"/>
              </w:rPr>
              <w:t>A,B,C,D,E,F</w:t>
            </w:r>
          </w:p>
        </w:tc>
        <w:tc>
          <w:tcPr>
            <w:tcW w:w="198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6B7A22B" w14:textId="06BB72B2" w:rsidR="004A1C66" w:rsidRPr="00D65FAA" w:rsidRDefault="004A1C66" w:rsidP="004A1C66">
            <w:pPr>
              <w:spacing w:after="0" w:line="276" w:lineRule="auto"/>
              <w:jc w:val="center"/>
              <w:rPr>
                <w:rFonts w:ascii="Arial" w:eastAsia="Times New Roman" w:hAnsi="Arial" w:cs="Arial"/>
                <w:b/>
                <w:color w:val="0070C0"/>
                <w:sz w:val="20"/>
                <w:szCs w:val="20"/>
                <w:lang w:eastAsia="en-AU"/>
              </w:rPr>
            </w:pPr>
            <w:r w:rsidRPr="00D65FAA">
              <w:rPr>
                <w:rFonts w:ascii="Arial" w:eastAsia="Times New Roman" w:hAnsi="Arial" w:cs="Arial"/>
                <w:b/>
                <w:color w:val="0070C0"/>
                <w:sz w:val="20"/>
                <w:szCs w:val="20"/>
                <w:lang w:eastAsia="en-AU"/>
              </w:rPr>
              <w:t>D/E round of 16</w:t>
            </w:r>
          </w:p>
          <w:p w14:paraId="4811BE79" w14:textId="40C93397" w:rsidR="004A1C66" w:rsidRPr="00D65FAA" w:rsidRDefault="004A1C66" w:rsidP="004A1C66">
            <w:pPr>
              <w:spacing w:after="0" w:line="276" w:lineRule="auto"/>
              <w:jc w:val="center"/>
              <w:rPr>
                <w:rFonts w:ascii="Arial" w:eastAsia="Times New Roman" w:hAnsi="Arial" w:cs="Arial"/>
                <w:b/>
                <w:color w:val="0070C0"/>
                <w:sz w:val="20"/>
                <w:szCs w:val="20"/>
                <w:lang w:eastAsia="en-AU"/>
              </w:rPr>
            </w:pPr>
            <w:r w:rsidRPr="00D65FAA">
              <w:rPr>
                <w:rFonts w:ascii="Arial" w:eastAsia="Times New Roman" w:hAnsi="Arial" w:cs="Arial"/>
                <w:b/>
                <w:color w:val="0070C0"/>
                <w:sz w:val="20"/>
                <w:szCs w:val="20"/>
                <w:lang w:eastAsia="en-AU"/>
              </w:rPr>
              <w:t>U14 8:00</w:t>
            </w:r>
          </w:p>
          <w:p w14:paraId="12C88DEE" w14:textId="77777777" w:rsidR="004A1C66" w:rsidRPr="00D65FAA" w:rsidRDefault="004A1C66" w:rsidP="004A1C66">
            <w:pPr>
              <w:spacing w:after="0" w:line="276" w:lineRule="auto"/>
              <w:jc w:val="center"/>
              <w:rPr>
                <w:rFonts w:ascii="Arial" w:eastAsia="Times New Roman" w:hAnsi="Arial" w:cs="Arial"/>
                <w:b/>
                <w:color w:val="000000"/>
                <w:sz w:val="20"/>
                <w:szCs w:val="20"/>
                <w:lang w:eastAsia="en-AU"/>
              </w:rPr>
            </w:pPr>
          </w:p>
        </w:tc>
        <w:tc>
          <w:tcPr>
            <w:tcW w:w="1276" w:type="dxa"/>
            <w:tcBorders>
              <w:top w:val="single" w:sz="4" w:space="0" w:color="auto"/>
              <w:left w:val="single" w:sz="4" w:space="0" w:color="auto"/>
              <w:bottom w:val="single" w:sz="4" w:space="0" w:color="auto"/>
              <w:right w:val="single" w:sz="4" w:space="0" w:color="auto"/>
            </w:tcBorders>
            <w:vAlign w:val="center"/>
          </w:tcPr>
          <w:p w14:paraId="5CBA7702" w14:textId="550DDA3F" w:rsidR="004A1C66" w:rsidRPr="00B21E06" w:rsidRDefault="004A1C66" w:rsidP="004A1C66">
            <w:pPr>
              <w:spacing w:after="0" w:line="276" w:lineRule="auto"/>
              <w:jc w:val="center"/>
              <w:rPr>
                <w:rFonts w:ascii="Arial" w:eastAsia="Times New Roman" w:hAnsi="Arial" w:cs="Arial"/>
                <w:color w:val="000000"/>
                <w:sz w:val="20"/>
                <w:szCs w:val="20"/>
                <w:lang w:eastAsia="en-AU"/>
              </w:rPr>
            </w:pPr>
            <w:r w:rsidRPr="00BC214D">
              <w:rPr>
                <w:rFonts w:ascii="Arial" w:eastAsia="Times New Roman" w:hAnsi="Arial" w:cs="Arial"/>
                <w:b/>
                <w:color w:val="0070C0"/>
                <w:sz w:val="20"/>
                <w:szCs w:val="20"/>
                <w:lang w:eastAsia="en-AU"/>
              </w:rPr>
              <w:t>U14</w:t>
            </w:r>
          </w:p>
        </w:tc>
        <w:tc>
          <w:tcPr>
            <w:tcW w:w="1418" w:type="dxa"/>
            <w:tcBorders>
              <w:top w:val="single" w:sz="4" w:space="0" w:color="auto"/>
              <w:left w:val="single" w:sz="4" w:space="0" w:color="auto"/>
              <w:bottom w:val="single" w:sz="4" w:space="0" w:color="auto"/>
              <w:right w:val="single" w:sz="4" w:space="0" w:color="auto"/>
            </w:tcBorders>
            <w:vAlign w:val="center"/>
          </w:tcPr>
          <w:p w14:paraId="787476B1" w14:textId="0070D69A" w:rsidR="004A1C66" w:rsidRPr="00B21E06" w:rsidRDefault="004A1C66" w:rsidP="004A1C66">
            <w:pPr>
              <w:spacing w:after="0" w:line="276" w:lineRule="auto"/>
              <w:jc w:val="center"/>
              <w:rPr>
                <w:rFonts w:ascii="Arial" w:eastAsia="Times New Roman" w:hAnsi="Arial" w:cs="Arial"/>
                <w:color w:val="000000"/>
                <w:sz w:val="20"/>
                <w:szCs w:val="20"/>
                <w:lang w:eastAsia="en-AU"/>
              </w:rPr>
            </w:pPr>
            <w:r w:rsidRPr="00BC214D">
              <w:rPr>
                <w:rFonts w:ascii="Arial" w:eastAsia="Times New Roman" w:hAnsi="Arial" w:cs="Arial"/>
                <w:b/>
                <w:color w:val="0070C0"/>
                <w:sz w:val="20"/>
                <w:szCs w:val="20"/>
                <w:lang w:eastAsia="en-AU"/>
              </w:rPr>
              <w:t>U14</w:t>
            </w:r>
          </w:p>
        </w:tc>
        <w:tc>
          <w:tcPr>
            <w:tcW w:w="1418" w:type="dxa"/>
            <w:vMerge w:val="restart"/>
            <w:tcBorders>
              <w:top w:val="single" w:sz="4" w:space="0" w:color="auto"/>
              <w:left w:val="single" w:sz="4" w:space="0" w:color="auto"/>
              <w:right w:val="single" w:sz="4" w:space="0" w:color="auto"/>
            </w:tcBorders>
            <w:vAlign w:val="center"/>
          </w:tcPr>
          <w:p w14:paraId="1957CAA0" w14:textId="1D20C8E6" w:rsidR="004A1C66" w:rsidRPr="008B0C1D" w:rsidRDefault="004A1C66" w:rsidP="004A1C66">
            <w:pPr>
              <w:spacing w:after="0" w:line="276" w:lineRule="auto"/>
              <w:jc w:val="center"/>
              <w:rPr>
                <w:rFonts w:ascii="Arial" w:eastAsia="Times New Roman" w:hAnsi="Arial" w:cs="Arial"/>
                <w:color w:val="0070C0"/>
                <w:sz w:val="20"/>
                <w:szCs w:val="20"/>
                <w:lang w:eastAsia="en-AU"/>
              </w:rPr>
            </w:pPr>
            <w:r w:rsidRPr="008B0C1D">
              <w:rPr>
                <w:rFonts w:ascii="Arial" w:eastAsia="Times New Roman" w:hAnsi="Arial" w:cs="Arial"/>
                <w:color w:val="0070C0"/>
                <w:sz w:val="20"/>
                <w:szCs w:val="20"/>
                <w:lang w:eastAsia="en-AU"/>
              </w:rPr>
              <w:t>NSWSFL</w:t>
            </w:r>
            <w:r>
              <w:rPr>
                <w:rFonts w:ascii="Arial" w:eastAsia="Times New Roman" w:hAnsi="Arial" w:cs="Arial"/>
                <w:color w:val="0070C0"/>
                <w:sz w:val="20"/>
                <w:szCs w:val="20"/>
                <w:lang w:eastAsia="en-AU"/>
              </w:rPr>
              <w:t xml:space="preserve"> is</w:t>
            </w:r>
            <w:r w:rsidRPr="008B0C1D">
              <w:rPr>
                <w:rFonts w:ascii="Arial" w:eastAsia="Times New Roman" w:hAnsi="Arial" w:cs="Arial"/>
                <w:color w:val="0070C0"/>
                <w:sz w:val="20"/>
                <w:szCs w:val="20"/>
                <w:lang w:eastAsia="en-AU"/>
              </w:rPr>
              <w:t xml:space="preserve"> </w:t>
            </w:r>
            <w:r>
              <w:rPr>
                <w:rFonts w:ascii="Arial" w:eastAsia="Times New Roman" w:hAnsi="Arial" w:cs="Arial"/>
                <w:color w:val="0070C0"/>
                <w:sz w:val="20"/>
                <w:szCs w:val="20"/>
                <w:lang w:eastAsia="en-AU"/>
              </w:rPr>
              <w:t>allowing</w:t>
            </w:r>
            <w:r w:rsidRPr="008B0C1D">
              <w:rPr>
                <w:rFonts w:ascii="Arial" w:eastAsia="Times New Roman" w:hAnsi="Arial" w:cs="Arial"/>
                <w:color w:val="0070C0"/>
                <w:sz w:val="20"/>
                <w:szCs w:val="20"/>
                <w:lang w:eastAsia="en-AU"/>
              </w:rPr>
              <w:t xml:space="preserve"> for its teams to participate in the National </w:t>
            </w:r>
            <w:r>
              <w:rPr>
                <w:rFonts w:ascii="Arial" w:eastAsia="Times New Roman" w:hAnsi="Arial" w:cs="Arial"/>
                <w:color w:val="0070C0"/>
                <w:sz w:val="20"/>
                <w:szCs w:val="20"/>
                <w:lang w:eastAsia="en-AU"/>
              </w:rPr>
              <w:t>Q</w:t>
            </w:r>
            <w:r w:rsidRPr="008B0C1D">
              <w:rPr>
                <w:rFonts w:ascii="Arial" w:eastAsia="Times New Roman" w:hAnsi="Arial" w:cs="Arial"/>
                <w:color w:val="0070C0"/>
                <w:sz w:val="20"/>
                <w:szCs w:val="20"/>
                <w:lang w:eastAsia="en-AU"/>
              </w:rPr>
              <w:t>ualifier</w:t>
            </w:r>
            <w:r>
              <w:rPr>
                <w:rFonts w:ascii="Arial" w:eastAsia="Times New Roman" w:hAnsi="Arial" w:cs="Arial"/>
                <w:color w:val="0070C0"/>
                <w:sz w:val="20"/>
                <w:szCs w:val="20"/>
                <w:lang w:eastAsia="en-AU"/>
              </w:rPr>
              <w:br/>
            </w:r>
            <w:r w:rsidRPr="008B0C1D">
              <w:rPr>
                <w:rFonts w:ascii="Arial" w:eastAsia="Times New Roman" w:hAnsi="Arial" w:cs="Arial"/>
                <w:color w:val="0070C0"/>
                <w:sz w:val="20"/>
                <w:szCs w:val="20"/>
                <w:lang w:eastAsia="en-AU"/>
              </w:rPr>
              <w:t xml:space="preserve"> AJ Rae</w:t>
            </w:r>
            <w:r>
              <w:rPr>
                <w:rFonts w:ascii="Arial" w:eastAsia="Times New Roman" w:hAnsi="Arial" w:cs="Arial"/>
                <w:color w:val="0070C0"/>
                <w:sz w:val="20"/>
                <w:szCs w:val="20"/>
                <w:lang w:eastAsia="en-AU"/>
              </w:rPr>
              <w:t>.</w:t>
            </w:r>
            <w:r>
              <w:rPr>
                <w:rFonts w:ascii="Arial" w:eastAsia="Times New Roman" w:hAnsi="Arial" w:cs="Arial"/>
                <w:color w:val="0070C0"/>
                <w:sz w:val="20"/>
                <w:szCs w:val="20"/>
                <w:lang w:eastAsia="en-AU"/>
              </w:rPr>
              <w:br/>
              <w:t>Entries through NSWFA</w:t>
            </w:r>
          </w:p>
        </w:tc>
      </w:tr>
      <w:tr w:rsidR="00006BD5" w:rsidRPr="00B21E06" w14:paraId="4E4EAD97" w14:textId="58052913" w:rsidTr="00924C01">
        <w:trPr>
          <w:trHeight w:val="688"/>
        </w:trPr>
        <w:tc>
          <w:tcPr>
            <w:tcW w:w="1560" w:type="dxa"/>
            <w:tcBorders>
              <w:top w:val="nil"/>
              <w:left w:val="nil"/>
              <w:bottom w:val="nil"/>
              <w:right w:val="single" w:sz="4" w:space="0" w:color="auto"/>
            </w:tcBorders>
            <w:shd w:val="clear" w:color="auto" w:fill="auto"/>
            <w:noWrap/>
            <w:vAlign w:val="bottom"/>
            <w:hideMark/>
          </w:tcPr>
          <w:p w14:paraId="2E4DEDC6" w14:textId="25463ED1" w:rsidR="00006BD5" w:rsidRPr="00B21E06" w:rsidRDefault="00006BD5" w:rsidP="00006BD5">
            <w:pPr>
              <w:spacing w:after="0"/>
              <w:jc w:val="center"/>
              <w:rPr>
                <w:rFonts w:ascii="Arial" w:eastAsia="Times New Roman" w:hAnsi="Arial" w:cs="Arial"/>
                <w:b/>
                <w:bCs/>
                <w:color w:val="000000"/>
                <w:sz w:val="20"/>
                <w:szCs w:val="20"/>
                <w:lang w:eastAsia="en-AU"/>
              </w:rPr>
            </w:pPr>
            <w:r w:rsidRPr="00B21E06">
              <w:rPr>
                <w:rFonts w:ascii="Arial" w:eastAsia="Times New Roman" w:hAnsi="Arial" w:cs="Arial"/>
                <w:b/>
                <w:bCs/>
                <w:color w:val="000000"/>
                <w:sz w:val="20"/>
                <w:szCs w:val="20"/>
                <w:lang w:eastAsia="en-AU"/>
              </w:rPr>
              <w:t>Event 2</w:t>
            </w:r>
          </w:p>
          <w:p w14:paraId="7EA77E19" w14:textId="2F14F063" w:rsidR="00006BD5" w:rsidRPr="00B21E06" w:rsidRDefault="00006BD5" w:rsidP="00006BD5">
            <w:pPr>
              <w:spacing w:after="0" w:line="360" w:lineRule="auto"/>
              <w:jc w:val="center"/>
              <w:rPr>
                <w:rFonts w:ascii="Arial" w:eastAsia="Times New Roman" w:hAnsi="Arial" w:cs="Arial"/>
                <w:b/>
                <w:bCs/>
                <w:color w:val="000000"/>
                <w:sz w:val="20"/>
                <w:szCs w:val="20"/>
                <w:lang w:eastAsia="en-AU"/>
              </w:rPr>
            </w:pPr>
            <w:r>
              <w:rPr>
                <w:rFonts w:ascii="Arial" w:eastAsia="Times New Roman" w:hAnsi="Arial" w:cs="Arial"/>
                <w:b/>
                <w:bCs/>
                <w:color w:val="000000"/>
                <w:sz w:val="20"/>
                <w:szCs w:val="20"/>
                <w:lang w:eastAsia="en-AU"/>
              </w:rPr>
              <w:t>10</w:t>
            </w:r>
            <w:r w:rsidRPr="00B21E06">
              <w:rPr>
                <w:rFonts w:ascii="Arial" w:eastAsia="Times New Roman" w:hAnsi="Arial" w:cs="Arial"/>
                <w:b/>
                <w:bCs/>
                <w:color w:val="000000"/>
                <w:sz w:val="20"/>
                <w:szCs w:val="20"/>
                <w:lang w:eastAsia="en-AU"/>
              </w:rPr>
              <w:t>:</w:t>
            </w:r>
            <w:r>
              <w:rPr>
                <w:rFonts w:ascii="Arial" w:eastAsia="Times New Roman" w:hAnsi="Arial" w:cs="Arial"/>
                <w:b/>
                <w:bCs/>
                <w:color w:val="000000"/>
                <w:sz w:val="20"/>
                <w:szCs w:val="20"/>
                <w:lang w:eastAsia="en-AU"/>
              </w:rPr>
              <w:t xml:space="preserve">00 </w:t>
            </w:r>
            <w:r w:rsidRPr="00B21E06">
              <w:rPr>
                <w:rFonts w:ascii="Arial" w:eastAsia="Times New Roman" w:hAnsi="Arial" w:cs="Arial"/>
                <w:b/>
                <w:bCs/>
                <w:color w:val="000000"/>
                <w:sz w:val="20"/>
                <w:szCs w:val="20"/>
                <w:lang w:eastAsia="en-AU"/>
              </w:rPr>
              <w:t xml:space="preserve">am to </w:t>
            </w:r>
            <w:r>
              <w:rPr>
                <w:rFonts w:ascii="Arial" w:eastAsia="Times New Roman" w:hAnsi="Arial" w:cs="Arial"/>
                <w:b/>
                <w:bCs/>
                <w:color w:val="000000"/>
                <w:sz w:val="20"/>
                <w:szCs w:val="20"/>
                <w:lang w:eastAsia="en-AU"/>
              </w:rPr>
              <w:t>11:30</w:t>
            </w:r>
          </w:p>
        </w:tc>
        <w:tc>
          <w:tcPr>
            <w:tcW w:w="184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B64E60" w14:textId="3E616895" w:rsidR="00006BD5" w:rsidRPr="00B21E06" w:rsidRDefault="00006BD5" w:rsidP="00006BD5">
            <w:pPr>
              <w:spacing w:after="0" w:line="276" w:lineRule="auto"/>
              <w:jc w:val="center"/>
              <w:rPr>
                <w:rFonts w:ascii="Arial" w:eastAsia="Times New Roman" w:hAnsi="Arial" w:cs="Arial"/>
                <w:color w:val="000000"/>
                <w:sz w:val="20"/>
                <w:szCs w:val="20"/>
                <w:lang w:eastAsia="en-AU"/>
              </w:rPr>
            </w:pPr>
            <w:r w:rsidRPr="001A0D4D">
              <w:rPr>
                <w:rFonts w:ascii="Arial" w:eastAsia="Times New Roman" w:hAnsi="Arial" w:cs="Arial"/>
                <w:b/>
                <w:color w:val="7030A0"/>
                <w:sz w:val="20"/>
                <w:szCs w:val="20"/>
                <w:lang w:eastAsia="en-AU"/>
              </w:rPr>
              <w:t xml:space="preserve">U19 </w:t>
            </w:r>
            <w:r w:rsidRPr="001A0D4D">
              <w:rPr>
                <w:rFonts w:ascii="Arial" w:eastAsia="Times New Roman" w:hAnsi="Arial" w:cs="Arial"/>
                <w:b/>
                <w:color w:val="7030A0"/>
                <w:sz w:val="20"/>
                <w:szCs w:val="20"/>
                <w:lang w:eastAsia="en-AU"/>
              </w:rPr>
              <w:br/>
              <w:t>Round 1</w:t>
            </w:r>
            <w:r w:rsidRPr="001A0D4D">
              <w:rPr>
                <w:rFonts w:ascii="Arial" w:eastAsia="Times New Roman" w:hAnsi="Arial" w:cs="Arial"/>
                <w:b/>
                <w:color w:val="7030A0"/>
                <w:sz w:val="20"/>
                <w:szCs w:val="20"/>
                <w:lang w:eastAsia="en-AU"/>
              </w:rPr>
              <w:br/>
              <w:t>Pools A,B,C,D,E,F</w:t>
            </w: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CF174D" w14:textId="626084E7" w:rsidR="00006BD5" w:rsidRPr="00B21E06" w:rsidRDefault="00006BD5" w:rsidP="00006BD5">
            <w:pPr>
              <w:spacing w:after="0" w:line="276" w:lineRule="auto"/>
              <w:jc w:val="center"/>
              <w:rPr>
                <w:rFonts w:ascii="Arial" w:eastAsia="Times New Roman" w:hAnsi="Arial" w:cs="Arial"/>
                <w:b/>
                <w:color w:val="00B0F0"/>
                <w:sz w:val="20"/>
                <w:szCs w:val="20"/>
                <w:lang w:eastAsia="en-AU"/>
              </w:rPr>
            </w:pPr>
            <w:r w:rsidRPr="00BC214D">
              <w:rPr>
                <w:rFonts w:ascii="Arial" w:eastAsia="Times New Roman" w:hAnsi="Arial" w:cs="Arial"/>
                <w:b/>
                <w:color w:val="0070C0"/>
                <w:sz w:val="20"/>
                <w:szCs w:val="20"/>
                <w:lang w:eastAsia="en-AU"/>
              </w:rPr>
              <w:t>U14</w:t>
            </w:r>
            <w:r w:rsidRPr="00BC214D">
              <w:rPr>
                <w:rFonts w:ascii="Arial" w:eastAsia="Times New Roman" w:hAnsi="Arial" w:cs="Arial"/>
                <w:b/>
                <w:color w:val="0070C0"/>
                <w:sz w:val="20"/>
                <w:szCs w:val="20"/>
                <w:lang w:eastAsia="en-AU"/>
              </w:rPr>
              <w:br/>
              <w:t xml:space="preserve">Round </w:t>
            </w:r>
            <w:r>
              <w:rPr>
                <w:rFonts w:ascii="Arial" w:eastAsia="Times New Roman" w:hAnsi="Arial" w:cs="Arial"/>
                <w:b/>
                <w:color w:val="0070C0"/>
                <w:sz w:val="20"/>
                <w:szCs w:val="20"/>
                <w:lang w:eastAsia="en-AU"/>
              </w:rPr>
              <w:t>1</w:t>
            </w:r>
            <w:r w:rsidRPr="00BC214D">
              <w:rPr>
                <w:rFonts w:ascii="Arial" w:eastAsia="Times New Roman" w:hAnsi="Arial" w:cs="Arial"/>
                <w:b/>
                <w:color w:val="0070C0"/>
                <w:sz w:val="20"/>
                <w:szCs w:val="20"/>
                <w:lang w:eastAsia="en-AU"/>
              </w:rPr>
              <w:br/>
              <w:t>Pools A,B,C,D,E,F</w:t>
            </w:r>
          </w:p>
        </w:tc>
        <w:tc>
          <w:tcPr>
            <w:tcW w:w="1843" w:type="dxa"/>
            <w:tcBorders>
              <w:top w:val="single" w:sz="4" w:space="0" w:color="auto"/>
              <w:left w:val="single" w:sz="4" w:space="0" w:color="auto"/>
              <w:bottom w:val="single" w:sz="4" w:space="0" w:color="auto"/>
              <w:right w:val="single" w:sz="4" w:space="0" w:color="auto"/>
            </w:tcBorders>
            <w:vAlign w:val="center"/>
          </w:tcPr>
          <w:p w14:paraId="4733BD4E" w14:textId="77777777" w:rsidR="00006BD5" w:rsidRPr="001A0D4D" w:rsidRDefault="00006BD5" w:rsidP="00006BD5">
            <w:pPr>
              <w:spacing w:after="0" w:line="276" w:lineRule="auto"/>
              <w:jc w:val="center"/>
              <w:rPr>
                <w:rFonts w:ascii="Arial" w:eastAsia="Times New Roman" w:hAnsi="Arial" w:cs="Arial"/>
                <w:b/>
                <w:color w:val="00B050"/>
                <w:sz w:val="20"/>
                <w:szCs w:val="20"/>
                <w:lang w:eastAsia="en-AU"/>
              </w:rPr>
            </w:pPr>
            <w:r w:rsidRPr="001A0D4D">
              <w:rPr>
                <w:rFonts w:ascii="Arial" w:eastAsia="Times New Roman" w:hAnsi="Arial" w:cs="Arial"/>
                <w:b/>
                <w:color w:val="00B050"/>
                <w:sz w:val="20"/>
                <w:szCs w:val="20"/>
                <w:lang w:eastAsia="en-AU"/>
              </w:rPr>
              <w:t>U16</w:t>
            </w:r>
          </w:p>
          <w:p w14:paraId="24C15515" w14:textId="26F22251" w:rsidR="00006BD5" w:rsidRPr="00B21E06" w:rsidRDefault="00006BD5" w:rsidP="00006BD5">
            <w:pPr>
              <w:spacing w:after="0" w:line="276" w:lineRule="auto"/>
              <w:jc w:val="center"/>
              <w:rPr>
                <w:rFonts w:ascii="Arial" w:eastAsia="Times New Roman" w:hAnsi="Arial" w:cs="Arial"/>
                <w:color w:val="000000"/>
                <w:sz w:val="20"/>
                <w:szCs w:val="20"/>
                <w:lang w:eastAsia="en-AU"/>
              </w:rPr>
            </w:pPr>
            <w:r w:rsidRPr="001A0D4D">
              <w:rPr>
                <w:rFonts w:ascii="Arial" w:eastAsia="Times New Roman" w:hAnsi="Arial" w:cs="Arial"/>
                <w:b/>
                <w:color w:val="00B050"/>
                <w:sz w:val="20"/>
                <w:szCs w:val="20"/>
                <w:lang w:eastAsia="en-AU"/>
              </w:rPr>
              <w:t xml:space="preserve">Round </w:t>
            </w:r>
            <w:r>
              <w:rPr>
                <w:rFonts w:ascii="Arial" w:eastAsia="Times New Roman" w:hAnsi="Arial" w:cs="Arial"/>
                <w:b/>
                <w:color w:val="00B050"/>
                <w:sz w:val="20"/>
                <w:szCs w:val="20"/>
                <w:lang w:eastAsia="en-AU"/>
              </w:rPr>
              <w:t>2</w:t>
            </w:r>
            <w:r w:rsidRPr="001A0D4D">
              <w:rPr>
                <w:rFonts w:ascii="Arial" w:eastAsia="Times New Roman" w:hAnsi="Arial" w:cs="Arial"/>
                <w:b/>
                <w:color w:val="00B050"/>
                <w:sz w:val="20"/>
                <w:szCs w:val="20"/>
                <w:lang w:eastAsia="en-AU"/>
              </w:rPr>
              <w:br/>
              <w:t>Pools A,B,C,D,E,F</w:t>
            </w:r>
          </w:p>
        </w:tc>
        <w:tc>
          <w:tcPr>
            <w:tcW w:w="198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F07C6B" w14:textId="77777777" w:rsidR="00006BD5" w:rsidRPr="00D65FAA" w:rsidRDefault="00006BD5" w:rsidP="00006BD5">
            <w:pPr>
              <w:spacing w:after="0" w:line="276" w:lineRule="auto"/>
              <w:jc w:val="center"/>
              <w:rPr>
                <w:rFonts w:ascii="Arial" w:eastAsia="Times New Roman" w:hAnsi="Arial" w:cs="Arial"/>
                <w:b/>
                <w:color w:val="00B050"/>
                <w:sz w:val="20"/>
                <w:szCs w:val="20"/>
                <w:lang w:eastAsia="en-AU"/>
              </w:rPr>
            </w:pPr>
            <w:r w:rsidRPr="00D65FAA">
              <w:rPr>
                <w:rFonts w:ascii="Arial" w:eastAsia="Times New Roman" w:hAnsi="Arial" w:cs="Arial"/>
                <w:b/>
                <w:color w:val="00B050"/>
                <w:sz w:val="20"/>
                <w:szCs w:val="20"/>
                <w:lang w:eastAsia="en-AU"/>
              </w:rPr>
              <w:t>D/E round of 16</w:t>
            </w:r>
          </w:p>
          <w:p w14:paraId="64E1F706" w14:textId="19191873" w:rsidR="00006BD5" w:rsidRPr="00D65FAA" w:rsidRDefault="00006BD5" w:rsidP="00006BD5">
            <w:pPr>
              <w:spacing w:after="0" w:line="276" w:lineRule="auto"/>
              <w:jc w:val="center"/>
              <w:rPr>
                <w:rFonts w:ascii="Arial" w:eastAsia="Times New Roman" w:hAnsi="Arial" w:cs="Arial"/>
                <w:b/>
                <w:color w:val="00B050"/>
                <w:sz w:val="20"/>
                <w:szCs w:val="20"/>
                <w:lang w:eastAsia="en-AU"/>
              </w:rPr>
            </w:pPr>
            <w:r w:rsidRPr="00D65FAA">
              <w:rPr>
                <w:rFonts w:ascii="Arial" w:eastAsia="Times New Roman" w:hAnsi="Arial" w:cs="Arial"/>
                <w:b/>
                <w:color w:val="00B050"/>
                <w:sz w:val="20"/>
                <w:szCs w:val="20"/>
                <w:lang w:eastAsia="en-AU"/>
              </w:rPr>
              <w:t>U16 9:00</w:t>
            </w:r>
          </w:p>
          <w:p w14:paraId="514139AE" w14:textId="5E536903" w:rsidR="00006BD5" w:rsidRPr="00D65FAA" w:rsidRDefault="00006BD5" w:rsidP="00006BD5">
            <w:pPr>
              <w:spacing w:after="0" w:line="276" w:lineRule="auto"/>
              <w:jc w:val="center"/>
              <w:rPr>
                <w:rFonts w:ascii="Arial" w:eastAsia="Times New Roman" w:hAnsi="Arial" w:cs="Arial"/>
                <w:b/>
                <w:color w:val="000000"/>
                <w:sz w:val="20"/>
                <w:szCs w:val="20"/>
                <w:lang w:eastAsia="en-AU"/>
              </w:rPr>
            </w:pPr>
          </w:p>
        </w:tc>
        <w:tc>
          <w:tcPr>
            <w:tcW w:w="1276" w:type="dxa"/>
            <w:tcBorders>
              <w:top w:val="single" w:sz="4" w:space="0" w:color="auto"/>
              <w:left w:val="single" w:sz="4" w:space="0" w:color="auto"/>
              <w:bottom w:val="single" w:sz="4" w:space="0" w:color="auto"/>
              <w:right w:val="single" w:sz="4" w:space="0" w:color="auto"/>
            </w:tcBorders>
            <w:vAlign w:val="center"/>
          </w:tcPr>
          <w:p w14:paraId="3AFA37AD" w14:textId="523FCE8C" w:rsidR="00006BD5" w:rsidRPr="00B21E06" w:rsidRDefault="00006BD5" w:rsidP="00006BD5">
            <w:pPr>
              <w:spacing w:after="0" w:line="276" w:lineRule="auto"/>
              <w:jc w:val="center"/>
              <w:rPr>
                <w:rFonts w:ascii="Arial" w:eastAsia="Times New Roman" w:hAnsi="Arial" w:cs="Arial"/>
                <w:b/>
                <w:color w:val="000000"/>
                <w:sz w:val="20"/>
                <w:szCs w:val="20"/>
                <w:lang w:eastAsia="en-AU"/>
              </w:rPr>
            </w:pPr>
            <w:r w:rsidRPr="00BC214D">
              <w:rPr>
                <w:rFonts w:ascii="Arial" w:eastAsia="Times New Roman" w:hAnsi="Arial" w:cs="Arial"/>
                <w:b/>
                <w:color w:val="00B050"/>
                <w:sz w:val="20"/>
                <w:szCs w:val="20"/>
                <w:lang w:eastAsia="en-AU"/>
              </w:rPr>
              <w:t>U16</w:t>
            </w:r>
          </w:p>
        </w:tc>
        <w:tc>
          <w:tcPr>
            <w:tcW w:w="1418" w:type="dxa"/>
            <w:tcBorders>
              <w:top w:val="single" w:sz="4" w:space="0" w:color="auto"/>
              <w:left w:val="single" w:sz="4" w:space="0" w:color="auto"/>
              <w:bottom w:val="single" w:sz="4" w:space="0" w:color="auto"/>
              <w:right w:val="single" w:sz="4" w:space="0" w:color="auto"/>
            </w:tcBorders>
            <w:vAlign w:val="center"/>
          </w:tcPr>
          <w:p w14:paraId="2C36BE9E" w14:textId="03E57730" w:rsidR="00006BD5" w:rsidRPr="00B21E06" w:rsidRDefault="00006BD5" w:rsidP="00006BD5">
            <w:pPr>
              <w:spacing w:after="0" w:line="276" w:lineRule="auto"/>
              <w:jc w:val="center"/>
              <w:rPr>
                <w:rFonts w:ascii="Arial" w:eastAsia="Times New Roman" w:hAnsi="Arial" w:cs="Arial"/>
                <w:b/>
                <w:color w:val="000000"/>
                <w:sz w:val="20"/>
                <w:szCs w:val="20"/>
                <w:lang w:eastAsia="en-AU"/>
              </w:rPr>
            </w:pPr>
            <w:r w:rsidRPr="00BC214D">
              <w:rPr>
                <w:rFonts w:ascii="Arial" w:eastAsia="Times New Roman" w:hAnsi="Arial" w:cs="Arial"/>
                <w:b/>
                <w:color w:val="00B050"/>
                <w:sz w:val="20"/>
                <w:szCs w:val="20"/>
                <w:lang w:eastAsia="en-AU"/>
              </w:rPr>
              <w:t>U16</w:t>
            </w:r>
          </w:p>
        </w:tc>
        <w:tc>
          <w:tcPr>
            <w:tcW w:w="1418" w:type="dxa"/>
            <w:vMerge/>
            <w:tcBorders>
              <w:left w:val="single" w:sz="4" w:space="0" w:color="auto"/>
              <w:right w:val="single" w:sz="4" w:space="0" w:color="auto"/>
            </w:tcBorders>
          </w:tcPr>
          <w:p w14:paraId="5905ACA5" w14:textId="77777777" w:rsidR="00006BD5" w:rsidRPr="00BC214D" w:rsidRDefault="00006BD5" w:rsidP="00006BD5">
            <w:pPr>
              <w:spacing w:after="0" w:line="276" w:lineRule="auto"/>
              <w:jc w:val="center"/>
              <w:rPr>
                <w:rFonts w:ascii="Arial" w:eastAsia="Times New Roman" w:hAnsi="Arial" w:cs="Arial"/>
                <w:b/>
                <w:color w:val="00B050"/>
                <w:sz w:val="20"/>
                <w:szCs w:val="20"/>
                <w:lang w:eastAsia="en-AU"/>
              </w:rPr>
            </w:pPr>
          </w:p>
        </w:tc>
      </w:tr>
      <w:tr w:rsidR="00006BD5" w:rsidRPr="00B21E06" w14:paraId="7EB7E704" w14:textId="49BD219D" w:rsidTr="00924C01">
        <w:trPr>
          <w:trHeight w:val="712"/>
        </w:trPr>
        <w:tc>
          <w:tcPr>
            <w:tcW w:w="1560" w:type="dxa"/>
            <w:tcBorders>
              <w:top w:val="nil"/>
              <w:left w:val="nil"/>
              <w:bottom w:val="nil"/>
              <w:right w:val="single" w:sz="4" w:space="0" w:color="auto"/>
            </w:tcBorders>
            <w:shd w:val="clear" w:color="auto" w:fill="auto"/>
            <w:noWrap/>
            <w:vAlign w:val="bottom"/>
            <w:hideMark/>
          </w:tcPr>
          <w:p w14:paraId="5E44153E" w14:textId="77E322ED" w:rsidR="00006BD5" w:rsidRPr="00B21E06" w:rsidRDefault="00006BD5" w:rsidP="00006BD5">
            <w:pPr>
              <w:spacing w:after="0" w:line="360" w:lineRule="auto"/>
              <w:jc w:val="center"/>
              <w:rPr>
                <w:rFonts w:ascii="Arial" w:eastAsia="Times New Roman" w:hAnsi="Arial" w:cs="Arial"/>
                <w:sz w:val="20"/>
                <w:szCs w:val="20"/>
                <w:lang w:eastAsia="en-AU"/>
              </w:rPr>
            </w:pPr>
          </w:p>
        </w:tc>
        <w:tc>
          <w:tcPr>
            <w:tcW w:w="184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E9B6523" w14:textId="48D769AA" w:rsidR="00006BD5" w:rsidRPr="00B21E06" w:rsidRDefault="00006BD5" w:rsidP="00006BD5">
            <w:pPr>
              <w:spacing w:after="0" w:line="276" w:lineRule="auto"/>
              <w:jc w:val="center"/>
              <w:rPr>
                <w:rFonts w:ascii="Arial" w:eastAsia="Times New Roman" w:hAnsi="Arial" w:cs="Arial"/>
                <w:color w:val="000000"/>
                <w:sz w:val="20"/>
                <w:szCs w:val="20"/>
                <w:lang w:eastAsia="en-AU"/>
              </w:rPr>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C6AE32C" w14:textId="307A942E" w:rsidR="00006BD5" w:rsidRPr="00B21E06" w:rsidRDefault="00006BD5" w:rsidP="00006BD5">
            <w:pPr>
              <w:spacing w:after="0" w:line="276" w:lineRule="auto"/>
              <w:jc w:val="center"/>
              <w:rPr>
                <w:rFonts w:ascii="Arial" w:eastAsia="Times New Roman" w:hAnsi="Arial" w:cs="Arial"/>
                <w:b/>
                <w:color w:val="00B0F0"/>
                <w:sz w:val="20"/>
                <w:szCs w:val="20"/>
                <w:lang w:eastAsia="en-AU"/>
              </w:rPr>
            </w:pPr>
          </w:p>
        </w:tc>
        <w:tc>
          <w:tcPr>
            <w:tcW w:w="1843" w:type="dxa"/>
            <w:tcBorders>
              <w:top w:val="single" w:sz="4" w:space="0" w:color="auto"/>
              <w:left w:val="single" w:sz="4" w:space="0" w:color="auto"/>
              <w:bottom w:val="single" w:sz="4" w:space="0" w:color="auto"/>
              <w:right w:val="single" w:sz="4" w:space="0" w:color="auto"/>
            </w:tcBorders>
            <w:vAlign w:val="center"/>
          </w:tcPr>
          <w:p w14:paraId="3B99EB85" w14:textId="652B3F99" w:rsidR="00006BD5" w:rsidRPr="00B21E06" w:rsidRDefault="00006BD5" w:rsidP="00006BD5">
            <w:pPr>
              <w:spacing w:after="0" w:line="276" w:lineRule="auto"/>
              <w:jc w:val="center"/>
              <w:rPr>
                <w:rFonts w:ascii="Arial" w:eastAsia="Times New Roman" w:hAnsi="Arial" w:cs="Arial"/>
                <w:color w:val="000000"/>
                <w:sz w:val="20"/>
                <w:szCs w:val="20"/>
                <w:lang w:eastAsia="en-AU"/>
              </w:rPr>
            </w:pPr>
          </w:p>
        </w:tc>
        <w:tc>
          <w:tcPr>
            <w:tcW w:w="198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AFD7462" w14:textId="77777777" w:rsidR="00006BD5" w:rsidRPr="00D65FAA" w:rsidRDefault="00006BD5" w:rsidP="00006BD5">
            <w:pPr>
              <w:spacing w:after="0" w:line="276" w:lineRule="auto"/>
              <w:jc w:val="center"/>
              <w:rPr>
                <w:rFonts w:ascii="Arial" w:eastAsia="Times New Roman" w:hAnsi="Arial" w:cs="Arial"/>
                <w:b/>
                <w:color w:val="7030A0"/>
                <w:sz w:val="20"/>
                <w:szCs w:val="20"/>
                <w:lang w:eastAsia="en-AU"/>
              </w:rPr>
            </w:pPr>
            <w:r w:rsidRPr="00D65FAA">
              <w:rPr>
                <w:rFonts w:ascii="Arial" w:eastAsia="Times New Roman" w:hAnsi="Arial" w:cs="Arial"/>
                <w:b/>
                <w:color w:val="7030A0"/>
                <w:sz w:val="20"/>
                <w:szCs w:val="20"/>
                <w:lang w:eastAsia="en-AU"/>
              </w:rPr>
              <w:t>D/E round of 16</w:t>
            </w:r>
          </w:p>
          <w:p w14:paraId="28669863" w14:textId="4ACA8A48" w:rsidR="00006BD5" w:rsidRPr="00D65FAA" w:rsidRDefault="00006BD5" w:rsidP="00006BD5">
            <w:pPr>
              <w:spacing w:after="0" w:line="276" w:lineRule="auto"/>
              <w:jc w:val="center"/>
              <w:rPr>
                <w:rFonts w:ascii="Arial" w:eastAsia="Times New Roman" w:hAnsi="Arial" w:cs="Arial"/>
                <w:b/>
                <w:color w:val="7030A0"/>
                <w:sz w:val="20"/>
                <w:szCs w:val="20"/>
                <w:lang w:eastAsia="en-AU"/>
              </w:rPr>
            </w:pPr>
            <w:r w:rsidRPr="00D65FAA">
              <w:rPr>
                <w:rFonts w:ascii="Arial" w:eastAsia="Times New Roman" w:hAnsi="Arial" w:cs="Arial"/>
                <w:b/>
                <w:color w:val="7030A0"/>
                <w:sz w:val="20"/>
                <w:szCs w:val="20"/>
                <w:lang w:eastAsia="en-AU"/>
              </w:rPr>
              <w:t>U19 10:00</w:t>
            </w:r>
          </w:p>
          <w:p w14:paraId="18E4059C" w14:textId="04CBA815" w:rsidR="00006BD5" w:rsidRPr="00D65FAA" w:rsidRDefault="00006BD5" w:rsidP="00006BD5">
            <w:pPr>
              <w:spacing w:after="0" w:line="276" w:lineRule="auto"/>
              <w:jc w:val="center"/>
              <w:rPr>
                <w:rFonts w:ascii="Arial" w:eastAsia="Times New Roman" w:hAnsi="Arial" w:cs="Arial"/>
                <w:b/>
                <w:color w:val="000000"/>
                <w:sz w:val="20"/>
                <w:szCs w:val="20"/>
                <w:lang w:eastAsia="en-AU"/>
              </w:rPr>
            </w:pPr>
          </w:p>
        </w:tc>
        <w:tc>
          <w:tcPr>
            <w:tcW w:w="1276" w:type="dxa"/>
            <w:tcBorders>
              <w:top w:val="single" w:sz="4" w:space="0" w:color="auto"/>
              <w:left w:val="single" w:sz="4" w:space="0" w:color="auto"/>
              <w:bottom w:val="single" w:sz="4" w:space="0" w:color="auto"/>
              <w:right w:val="single" w:sz="4" w:space="0" w:color="auto"/>
            </w:tcBorders>
            <w:vAlign w:val="center"/>
          </w:tcPr>
          <w:p w14:paraId="3F89CDC7" w14:textId="76A15C40" w:rsidR="00006BD5" w:rsidRPr="00BC214D" w:rsidRDefault="00006BD5" w:rsidP="00006BD5">
            <w:pPr>
              <w:spacing w:after="0" w:line="276" w:lineRule="auto"/>
              <w:jc w:val="center"/>
              <w:rPr>
                <w:rFonts w:ascii="Arial" w:eastAsia="Times New Roman" w:hAnsi="Arial" w:cs="Arial"/>
                <w:b/>
                <w:color w:val="7030A0"/>
                <w:sz w:val="20"/>
                <w:szCs w:val="20"/>
                <w:lang w:eastAsia="en-AU"/>
              </w:rPr>
            </w:pPr>
            <w:r w:rsidRPr="00BC214D">
              <w:rPr>
                <w:rFonts w:ascii="Arial" w:eastAsia="Times New Roman" w:hAnsi="Arial" w:cs="Arial"/>
                <w:b/>
                <w:color w:val="7030A0"/>
                <w:sz w:val="20"/>
                <w:szCs w:val="20"/>
                <w:lang w:eastAsia="en-AU"/>
              </w:rPr>
              <w:t>U19</w:t>
            </w:r>
          </w:p>
        </w:tc>
        <w:tc>
          <w:tcPr>
            <w:tcW w:w="1418" w:type="dxa"/>
            <w:tcBorders>
              <w:top w:val="single" w:sz="4" w:space="0" w:color="auto"/>
              <w:left w:val="single" w:sz="4" w:space="0" w:color="auto"/>
              <w:bottom w:val="single" w:sz="4" w:space="0" w:color="auto"/>
              <w:right w:val="single" w:sz="4" w:space="0" w:color="auto"/>
            </w:tcBorders>
            <w:vAlign w:val="center"/>
          </w:tcPr>
          <w:p w14:paraId="24A82C1A" w14:textId="151A2A7B" w:rsidR="00006BD5" w:rsidRPr="00B21E06" w:rsidRDefault="00006BD5" w:rsidP="00006BD5">
            <w:pPr>
              <w:spacing w:after="0" w:line="276" w:lineRule="auto"/>
              <w:jc w:val="center"/>
              <w:rPr>
                <w:rFonts w:ascii="Arial" w:eastAsia="Times New Roman" w:hAnsi="Arial" w:cs="Arial"/>
                <w:b/>
                <w:color w:val="00B0F0"/>
                <w:sz w:val="20"/>
                <w:szCs w:val="20"/>
                <w:lang w:eastAsia="en-AU"/>
              </w:rPr>
            </w:pPr>
            <w:r w:rsidRPr="00BC214D">
              <w:rPr>
                <w:rFonts w:ascii="Arial" w:eastAsia="Times New Roman" w:hAnsi="Arial" w:cs="Arial"/>
                <w:b/>
                <w:color w:val="7030A0"/>
                <w:sz w:val="20"/>
                <w:szCs w:val="20"/>
                <w:lang w:eastAsia="en-AU"/>
              </w:rPr>
              <w:t>U19</w:t>
            </w:r>
          </w:p>
        </w:tc>
        <w:tc>
          <w:tcPr>
            <w:tcW w:w="1418" w:type="dxa"/>
            <w:vMerge/>
            <w:tcBorders>
              <w:left w:val="single" w:sz="4" w:space="0" w:color="auto"/>
              <w:bottom w:val="single" w:sz="4" w:space="0" w:color="auto"/>
              <w:right w:val="single" w:sz="4" w:space="0" w:color="auto"/>
            </w:tcBorders>
          </w:tcPr>
          <w:p w14:paraId="77BF5E8C" w14:textId="77777777" w:rsidR="00006BD5" w:rsidRPr="00BC214D" w:rsidRDefault="00006BD5" w:rsidP="00006BD5">
            <w:pPr>
              <w:spacing w:after="0" w:line="276" w:lineRule="auto"/>
              <w:jc w:val="center"/>
              <w:rPr>
                <w:rFonts w:ascii="Arial" w:eastAsia="Times New Roman" w:hAnsi="Arial" w:cs="Arial"/>
                <w:b/>
                <w:color w:val="7030A0"/>
                <w:sz w:val="20"/>
                <w:szCs w:val="20"/>
                <w:lang w:eastAsia="en-AU"/>
              </w:rPr>
            </w:pPr>
          </w:p>
        </w:tc>
      </w:tr>
    </w:tbl>
    <w:p w14:paraId="67554D44" w14:textId="3713D6BA" w:rsidR="00526118" w:rsidRPr="00637832" w:rsidRDefault="00526118" w:rsidP="00526118">
      <w:pPr>
        <w:spacing w:after="0"/>
        <w:rPr>
          <w:rFonts w:ascii="Arial" w:eastAsia="Times New Roman" w:hAnsi="Arial" w:cs="Arial"/>
          <w:color w:val="000000"/>
          <w:sz w:val="22"/>
          <w:szCs w:val="22"/>
        </w:rPr>
      </w:pPr>
    </w:p>
    <w:p w14:paraId="13682677" w14:textId="35DEB069" w:rsidR="00BC214D" w:rsidRDefault="00BC214D" w:rsidP="009B5964">
      <w:pPr>
        <w:spacing w:after="0"/>
        <w:rPr>
          <w:rFonts w:ascii="Arial" w:eastAsia="Times New Roman" w:hAnsi="Arial" w:cs="Arial"/>
          <w:b/>
          <w:bCs/>
          <w:color w:val="000000"/>
          <w:sz w:val="22"/>
          <w:szCs w:val="22"/>
          <w:u w:val="single"/>
          <w:lang w:val="en-US" w:eastAsia="en-US"/>
        </w:rPr>
      </w:pPr>
    </w:p>
    <w:p w14:paraId="76ADEF50" w14:textId="77777777" w:rsidR="00BC214D" w:rsidRDefault="00BC214D" w:rsidP="009B5964">
      <w:pPr>
        <w:spacing w:after="0"/>
        <w:rPr>
          <w:rFonts w:ascii="Arial" w:eastAsia="Times New Roman" w:hAnsi="Arial" w:cs="Arial"/>
          <w:b/>
          <w:bCs/>
          <w:color w:val="000000"/>
          <w:sz w:val="22"/>
          <w:szCs w:val="22"/>
          <w:u w:val="single"/>
          <w:lang w:val="en-US" w:eastAsia="en-US"/>
        </w:rPr>
      </w:pPr>
    </w:p>
    <w:p w14:paraId="11AB533B" w14:textId="0DD06618" w:rsidR="00BC214D" w:rsidRDefault="00D65FAA" w:rsidP="009B5964">
      <w:pPr>
        <w:spacing w:after="0"/>
        <w:rPr>
          <w:rFonts w:ascii="Arial" w:eastAsia="Times New Roman" w:hAnsi="Arial" w:cs="Arial"/>
          <w:b/>
          <w:bCs/>
          <w:color w:val="000000"/>
          <w:sz w:val="22"/>
          <w:szCs w:val="22"/>
          <w:u w:val="single"/>
          <w:lang w:val="en-US" w:eastAsia="en-US"/>
        </w:rPr>
      </w:pPr>
      <w:r>
        <w:rPr>
          <w:rFonts w:ascii="Arial" w:eastAsia="Times New Roman" w:hAnsi="Arial" w:cs="Arial"/>
          <w:b/>
          <w:bCs/>
          <w:color w:val="000000"/>
          <w:sz w:val="22"/>
          <w:szCs w:val="22"/>
          <w:u w:val="single"/>
          <w:lang w:val="en-US" w:eastAsia="en-US"/>
        </w:rPr>
        <w:t>Suppositions</w:t>
      </w:r>
    </w:p>
    <w:p w14:paraId="206F0580" w14:textId="77777777" w:rsidR="00D65FAA" w:rsidRDefault="00D65FAA" w:rsidP="009B5964">
      <w:pPr>
        <w:spacing w:after="0"/>
        <w:rPr>
          <w:rFonts w:ascii="Arial" w:eastAsia="Times New Roman" w:hAnsi="Arial" w:cs="Arial"/>
          <w:bCs/>
          <w:color w:val="000000"/>
          <w:sz w:val="22"/>
          <w:szCs w:val="22"/>
          <w:lang w:val="en-US" w:eastAsia="en-US"/>
        </w:rPr>
      </w:pPr>
    </w:p>
    <w:p w14:paraId="09BC41FB" w14:textId="6C1DD3DD" w:rsidR="00D65FAA" w:rsidRPr="00A37CFB" w:rsidRDefault="00D65FAA" w:rsidP="009B5964">
      <w:pPr>
        <w:spacing w:after="0"/>
        <w:rPr>
          <w:rFonts w:ascii="Arial" w:eastAsia="Times New Roman" w:hAnsi="Arial" w:cs="Arial"/>
          <w:color w:val="000000"/>
          <w:sz w:val="22"/>
          <w:szCs w:val="22"/>
          <w:lang w:val="en-US" w:eastAsia="en-US"/>
        </w:rPr>
      </w:pPr>
      <w:r w:rsidRPr="001A0D4D">
        <w:rPr>
          <w:rFonts w:ascii="Arial" w:eastAsia="Times New Roman" w:hAnsi="Arial" w:cs="Arial"/>
          <w:b/>
          <w:bCs/>
          <w:color w:val="000000"/>
          <w:sz w:val="22"/>
          <w:szCs w:val="22"/>
          <w:lang w:val="en-US" w:eastAsia="en-US"/>
        </w:rPr>
        <w:t>COMPETING SCHOOLS</w:t>
      </w:r>
      <w:r w:rsidR="00A37CFB">
        <w:rPr>
          <w:rFonts w:ascii="Arial" w:eastAsia="Times New Roman" w:hAnsi="Arial" w:cs="Arial"/>
          <w:b/>
          <w:bCs/>
          <w:color w:val="000000"/>
          <w:sz w:val="22"/>
          <w:szCs w:val="22"/>
          <w:lang w:val="en-US" w:eastAsia="en-US"/>
        </w:rPr>
        <w:t xml:space="preserve">: </w:t>
      </w:r>
      <w:r w:rsidR="00A37CFB" w:rsidRPr="00A37CFB">
        <w:rPr>
          <w:rFonts w:ascii="Arial" w:eastAsia="Times New Roman" w:hAnsi="Arial" w:cs="Arial"/>
          <w:color w:val="000000"/>
          <w:sz w:val="22"/>
          <w:szCs w:val="22"/>
          <w:lang w:val="en-US" w:eastAsia="en-US"/>
        </w:rPr>
        <w:t>Epee</w:t>
      </w:r>
      <w:r w:rsidR="001A0D4D" w:rsidRPr="00A37CFB">
        <w:rPr>
          <w:rFonts w:ascii="Arial" w:eastAsia="Times New Roman" w:hAnsi="Arial" w:cs="Arial"/>
          <w:color w:val="000000"/>
          <w:sz w:val="22"/>
          <w:szCs w:val="22"/>
          <w:lang w:val="en-US" w:eastAsia="en-US"/>
        </w:rPr>
        <w:t xml:space="preserve"> </w:t>
      </w:r>
      <w:r w:rsidR="00605D81" w:rsidRPr="00A37CFB">
        <w:rPr>
          <w:rFonts w:ascii="Arial" w:eastAsia="Times New Roman" w:hAnsi="Arial" w:cs="Arial"/>
          <w:color w:val="000000"/>
          <w:sz w:val="22"/>
          <w:szCs w:val="22"/>
          <w:lang w:val="en-US" w:eastAsia="en-US"/>
        </w:rPr>
        <w:t>Schools will be invited to consider the new accessible format</w:t>
      </w:r>
    </w:p>
    <w:p w14:paraId="206415B3" w14:textId="77777777" w:rsidR="004A6883" w:rsidRPr="004A6883" w:rsidRDefault="004A6883" w:rsidP="004A6883">
      <w:pPr>
        <w:numPr>
          <w:ilvl w:val="0"/>
          <w:numId w:val="9"/>
        </w:numPr>
        <w:spacing w:before="100" w:beforeAutospacing="1" w:after="100" w:afterAutospacing="1"/>
        <w:rPr>
          <w:rFonts w:ascii="ArialMT" w:eastAsia="Times New Roman" w:hAnsi="ArialMT" w:cs="Times New Roman"/>
          <w:color w:val="000000"/>
          <w:sz w:val="21"/>
          <w:szCs w:val="21"/>
          <w:lang w:eastAsia="en-GB"/>
        </w:rPr>
      </w:pPr>
      <w:r w:rsidRPr="004A6883">
        <w:rPr>
          <w:rFonts w:ascii="ArialMT" w:eastAsia="Times New Roman" w:hAnsi="ArialMT" w:cs="Times New Roman"/>
          <w:color w:val="000000"/>
          <w:sz w:val="21"/>
          <w:szCs w:val="21"/>
          <w:lang w:eastAsia="en-GB"/>
        </w:rPr>
        <w:t>SBHS</w:t>
      </w:r>
    </w:p>
    <w:p w14:paraId="3AA12A0D" w14:textId="77777777" w:rsidR="004A6883" w:rsidRPr="004A6883" w:rsidRDefault="004A6883" w:rsidP="004A6883">
      <w:pPr>
        <w:numPr>
          <w:ilvl w:val="0"/>
          <w:numId w:val="9"/>
        </w:numPr>
        <w:spacing w:before="100" w:beforeAutospacing="1" w:after="100" w:afterAutospacing="1"/>
        <w:rPr>
          <w:rFonts w:ascii="ArialMT" w:eastAsia="Times New Roman" w:hAnsi="ArialMT" w:cs="Times New Roman"/>
          <w:color w:val="000000"/>
          <w:sz w:val="21"/>
          <w:szCs w:val="21"/>
          <w:lang w:eastAsia="en-GB"/>
        </w:rPr>
      </w:pPr>
      <w:proofErr w:type="spellStart"/>
      <w:r w:rsidRPr="004A6883">
        <w:rPr>
          <w:rFonts w:ascii="ArialMT" w:eastAsia="Times New Roman" w:hAnsi="ArialMT" w:cs="Times New Roman"/>
          <w:color w:val="000000"/>
          <w:sz w:val="21"/>
          <w:szCs w:val="21"/>
          <w:lang w:eastAsia="en-GB"/>
        </w:rPr>
        <w:t>Aloys</w:t>
      </w:r>
      <w:proofErr w:type="spellEnd"/>
    </w:p>
    <w:p w14:paraId="53D70D23" w14:textId="77777777" w:rsidR="004A6883" w:rsidRPr="004A6883" w:rsidRDefault="004A6883" w:rsidP="004A6883">
      <w:pPr>
        <w:numPr>
          <w:ilvl w:val="0"/>
          <w:numId w:val="9"/>
        </w:numPr>
        <w:spacing w:before="100" w:beforeAutospacing="1" w:after="100" w:afterAutospacing="1"/>
        <w:rPr>
          <w:rFonts w:ascii="ArialMT" w:eastAsia="Times New Roman" w:hAnsi="ArialMT" w:cs="Times New Roman"/>
          <w:color w:val="000000"/>
          <w:sz w:val="21"/>
          <w:szCs w:val="21"/>
          <w:lang w:eastAsia="en-GB"/>
        </w:rPr>
      </w:pPr>
      <w:r w:rsidRPr="004A6883">
        <w:rPr>
          <w:rFonts w:ascii="ArialMT" w:eastAsia="Times New Roman" w:hAnsi="ArialMT" w:cs="Times New Roman"/>
          <w:color w:val="000000"/>
          <w:sz w:val="21"/>
          <w:szCs w:val="21"/>
          <w:lang w:eastAsia="en-GB"/>
        </w:rPr>
        <w:t>SACS</w:t>
      </w:r>
    </w:p>
    <w:p w14:paraId="7C1FDE70" w14:textId="77777777" w:rsidR="004A6883" w:rsidRPr="004A6883" w:rsidRDefault="004A6883" w:rsidP="004A6883">
      <w:pPr>
        <w:numPr>
          <w:ilvl w:val="0"/>
          <w:numId w:val="9"/>
        </w:numPr>
        <w:spacing w:before="100" w:beforeAutospacing="1" w:after="100" w:afterAutospacing="1"/>
        <w:rPr>
          <w:rFonts w:ascii="ArialMT" w:eastAsia="Times New Roman" w:hAnsi="ArialMT" w:cs="Times New Roman"/>
          <w:color w:val="000000"/>
          <w:sz w:val="21"/>
          <w:szCs w:val="21"/>
          <w:lang w:eastAsia="en-GB"/>
        </w:rPr>
      </w:pPr>
      <w:r w:rsidRPr="004A6883">
        <w:rPr>
          <w:rFonts w:ascii="ArialMT" w:eastAsia="Times New Roman" w:hAnsi="ArialMT" w:cs="Times New Roman"/>
          <w:color w:val="000000"/>
          <w:sz w:val="21"/>
          <w:szCs w:val="21"/>
          <w:lang w:eastAsia="en-GB"/>
        </w:rPr>
        <w:t>Barker</w:t>
      </w:r>
    </w:p>
    <w:p w14:paraId="6DA57003" w14:textId="77777777" w:rsidR="004A6883" w:rsidRPr="004A6883" w:rsidRDefault="004A6883" w:rsidP="004A6883">
      <w:pPr>
        <w:numPr>
          <w:ilvl w:val="0"/>
          <w:numId w:val="9"/>
        </w:numPr>
        <w:spacing w:before="100" w:beforeAutospacing="1" w:after="100" w:afterAutospacing="1"/>
        <w:rPr>
          <w:rFonts w:ascii="ArialMT" w:eastAsia="Times New Roman" w:hAnsi="ArialMT" w:cs="Times New Roman"/>
          <w:color w:val="000000"/>
          <w:sz w:val="21"/>
          <w:szCs w:val="21"/>
          <w:lang w:eastAsia="en-GB"/>
        </w:rPr>
      </w:pPr>
      <w:r w:rsidRPr="004A6883">
        <w:rPr>
          <w:rFonts w:ascii="ArialMT" w:eastAsia="Times New Roman" w:hAnsi="ArialMT" w:cs="Times New Roman"/>
          <w:color w:val="000000"/>
          <w:sz w:val="21"/>
          <w:szCs w:val="21"/>
          <w:lang w:eastAsia="en-GB"/>
        </w:rPr>
        <w:t>Oxley</w:t>
      </w:r>
    </w:p>
    <w:p w14:paraId="7EC710B5" w14:textId="77777777" w:rsidR="004A6883" w:rsidRPr="004A6883" w:rsidRDefault="004A6883" w:rsidP="004A6883">
      <w:pPr>
        <w:numPr>
          <w:ilvl w:val="0"/>
          <w:numId w:val="9"/>
        </w:numPr>
        <w:spacing w:before="100" w:beforeAutospacing="1" w:after="100" w:afterAutospacing="1"/>
        <w:rPr>
          <w:rFonts w:ascii="ArialMT" w:eastAsia="Times New Roman" w:hAnsi="ArialMT" w:cs="Times New Roman"/>
          <w:color w:val="000000"/>
          <w:sz w:val="21"/>
          <w:szCs w:val="21"/>
          <w:lang w:eastAsia="en-GB"/>
        </w:rPr>
      </w:pPr>
      <w:r w:rsidRPr="004A6883">
        <w:rPr>
          <w:rFonts w:ascii="ArialMT" w:eastAsia="Times New Roman" w:hAnsi="ArialMT" w:cs="Times New Roman"/>
          <w:color w:val="000000"/>
          <w:sz w:val="21"/>
          <w:szCs w:val="21"/>
          <w:lang w:eastAsia="en-GB"/>
        </w:rPr>
        <w:t>Abbotsleigh</w:t>
      </w:r>
    </w:p>
    <w:p w14:paraId="37DF562F" w14:textId="4B0D64C4" w:rsidR="001A0D4D" w:rsidRPr="001A0D4D" w:rsidRDefault="001A0D4D" w:rsidP="00D65FAA">
      <w:pPr>
        <w:spacing w:after="0"/>
        <w:ind w:left="720"/>
        <w:rPr>
          <w:rFonts w:ascii="Arial" w:eastAsia="Times New Roman" w:hAnsi="Arial" w:cs="Arial"/>
          <w:bCs/>
          <w:color w:val="000000"/>
          <w:sz w:val="22"/>
          <w:szCs w:val="22"/>
          <w:lang w:val="en-US" w:eastAsia="en-US"/>
        </w:rPr>
      </w:pPr>
    </w:p>
    <w:p w14:paraId="682F7CC9" w14:textId="59BA32A8" w:rsidR="00605D81" w:rsidRDefault="00D65FAA" w:rsidP="006964E8">
      <w:pPr>
        <w:spacing w:after="0"/>
        <w:rPr>
          <w:rFonts w:ascii="Arial" w:eastAsia="Times New Roman" w:hAnsi="Arial" w:cs="Arial"/>
          <w:b/>
          <w:bCs/>
          <w:color w:val="000000"/>
          <w:sz w:val="22"/>
          <w:szCs w:val="22"/>
          <w:lang w:val="en-US" w:eastAsia="en-US"/>
        </w:rPr>
      </w:pPr>
      <w:r w:rsidRPr="001A0D4D">
        <w:rPr>
          <w:rFonts w:ascii="Arial" w:eastAsia="Times New Roman" w:hAnsi="Arial" w:cs="Arial"/>
          <w:b/>
          <w:bCs/>
          <w:color w:val="000000"/>
          <w:sz w:val="22"/>
          <w:szCs w:val="22"/>
          <w:lang w:val="en-US" w:eastAsia="en-US"/>
        </w:rPr>
        <w:t>PARTICIPATION</w:t>
      </w:r>
    </w:p>
    <w:p w14:paraId="3DA721FE" w14:textId="77777777" w:rsidR="00605D81" w:rsidRDefault="00D71376" w:rsidP="00605D81">
      <w:pPr>
        <w:spacing w:after="0"/>
        <w:ind w:left="1080"/>
        <w:rPr>
          <w:rFonts w:ascii="Arial" w:eastAsia="Times New Roman" w:hAnsi="Arial" w:cs="Arial"/>
          <w:b/>
          <w:bCs/>
          <w:color w:val="000000"/>
          <w:sz w:val="22"/>
          <w:szCs w:val="22"/>
          <w:lang w:val="en-US" w:eastAsia="en-US"/>
        </w:rPr>
      </w:pPr>
      <w:r w:rsidRPr="007F753C">
        <w:rPr>
          <w:rFonts w:ascii="Arial" w:eastAsia="Times New Roman" w:hAnsi="Arial" w:cs="Arial"/>
          <w:b/>
          <w:bCs/>
          <w:color w:val="000000"/>
          <w:sz w:val="22"/>
          <w:szCs w:val="22"/>
          <w:lang w:val="en-US" w:eastAsia="en-US"/>
        </w:rPr>
        <w:t>Individual:</w:t>
      </w:r>
    </w:p>
    <w:p w14:paraId="2338DD05" w14:textId="77777777" w:rsidR="00605D81" w:rsidRDefault="00605D81" w:rsidP="00605D81">
      <w:pPr>
        <w:pStyle w:val="ListParagraph"/>
        <w:numPr>
          <w:ilvl w:val="0"/>
          <w:numId w:val="5"/>
        </w:numPr>
        <w:spacing w:after="0" w:afterAutospacing="0"/>
        <w:rPr>
          <w:rFonts w:ascii="Arial" w:eastAsia="Times New Roman" w:hAnsi="Arial" w:cs="Arial"/>
          <w:bCs/>
          <w:color w:val="000000"/>
          <w:sz w:val="22"/>
          <w:szCs w:val="22"/>
          <w:lang w:val="en-US"/>
        </w:rPr>
      </w:pPr>
      <w:r w:rsidRPr="00605D81">
        <w:rPr>
          <w:rFonts w:ascii="Arial" w:eastAsia="Times New Roman" w:hAnsi="Arial" w:cs="Arial"/>
          <w:bCs/>
          <w:color w:val="000000"/>
          <w:sz w:val="22"/>
          <w:szCs w:val="22"/>
          <w:lang w:val="en-US"/>
        </w:rPr>
        <w:t>Entries will be made by participating NSWSFL schools</w:t>
      </w:r>
    </w:p>
    <w:p w14:paraId="775F1270" w14:textId="77777777" w:rsidR="00605D81" w:rsidRDefault="00605D81" w:rsidP="00605D81">
      <w:pPr>
        <w:pStyle w:val="ListParagraph"/>
        <w:numPr>
          <w:ilvl w:val="0"/>
          <w:numId w:val="5"/>
        </w:numPr>
        <w:spacing w:after="0" w:afterAutospacing="0"/>
        <w:rPr>
          <w:rFonts w:ascii="Arial" w:eastAsia="Times New Roman" w:hAnsi="Arial" w:cs="Arial"/>
          <w:bCs/>
          <w:color w:val="000000"/>
          <w:sz w:val="22"/>
          <w:szCs w:val="22"/>
          <w:lang w:val="en-US"/>
        </w:rPr>
      </w:pPr>
      <w:r w:rsidRPr="00605D81">
        <w:rPr>
          <w:rFonts w:ascii="Arial" w:eastAsia="Times New Roman" w:hAnsi="Arial" w:cs="Arial"/>
          <w:bCs/>
          <w:color w:val="000000"/>
          <w:sz w:val="22"/>
          <w:szCs w:val="22"/>
          <w:lang w:val="en-US"/>
        </w:rPr>
        <w:t>The League requires a release for non NSWSFL fencers</w:t>
      </w:r>
    </w:p>
    <w:p w14:paraId="14F4AD05" w14:textId="5783D3BE" w:rsidR="00D71376" w:rsidRPr="00605D81" w:rsidRDefault="00D65FAA" w:rsidP="00605D81">
      <w:pPr>
        <w:pStyle w:val="ListParagraph"/>
        <w:numPr>
          <w:ilvl w:val="0"/>
          <w:numId w:val="5"/>
        </w:numPr>
        <w:spacing w:after="0" w:afterAutospacing="0"/>
        <w:rPr>
          <w:rFonts w:ascii="Arial" w:eastAsia="Times New Roman" w:hAnsi="Arial" w:cs="Arial"/>
          <w:bCs/>
          <w:color w:val="000000"/>
          <w:sz w:val="22"/>
          <w:szCs w:val="22"/>
          <w:lang w:val="en-US"/>
        </w:rPr>
      </w:pPr>
      <w:r w:rsidRPr="00605D81">
        <w:rPr>
          <w:rFonts w:ascii="Arial" w:eastAsia="Times New Roman" w:hAnsi="Arial" w:cs="Arial"/>
          <w:bCs/>
          <w:color w:val="000000"/>
          <w:sz w:val="22"/>
          <w:szCs w:val="22"/>
          <w:lang w:val="en-US"/>
        </w:rPr>
        <w:t>Individual entries are maximum 36 (6 pools x 6</w:t>
      </w:r>
      <w:r w:rsidR="00D71376" w:rsidRPr="00605D81">
        <w:rPr>
          <w:rFonts w:ascii="Arial" w:eastAsia="Times New Roman" w:hAnsi="Arial" w:cs="Arial"/>
          <w:bCs/>
          <w:color w:val="000000"/>
          <w:sz w:val="22"/>
          <w:szCs w:val="22"/>
          <w:lang w:val="en-US"/>
        </w:rPr>
        <w:t>)</w:t>
      </w:r>
    </w:p>
    <w:p w14:paraId="389BB61B" w14:textId="3B8C6B14" w:rsidR="00D71376" w:rsidRPr="00D71376" w:rsidRDefault="00D71376" w:rsidP="00605D81">
      <w:pPr>
        <w:pStyle w:val="ListParagraph"/>
        <w:numPr>
          <w:ilvl w:val="0"/>
          <w:numId w:val="5"/>
        </w:numPr>
        <w:spacing w:after="0" w:afterAutospacing="0"/>
        <w:rPr>
          <w:rFonts w:ascii="Arial" w:eastAsia="Times New Roman" w:hAnsi="Arial" w:cs="Arial"/>
          <w:bCs/>
          <w:color w:val="000000"/>
          <w:sz w:val="22"/>
          <w:szCs w:val="22"/>
          <w:lang w:val="en-US"/>
        </w:rPr>
      </w:pPr>
      <w:r>
        <w:rPr>
          <w:rFonts w:ascii="Arial" w:eastAsia="Times New Roman" w:hAnsi="Arial" w:cs="Arial"/>
          <w:bCs/>
          <w:color w:val="000000"/>
          <w:sz w:val="22"/>
          <w:szCs w:val="22"/>
          <w:lang w:val="en-US"/>
        </w:rPr>
        <w:t>S</w:t>
      </w:r>
      <w:r w:rsidRPr="00D71376">
        <w:rPr>
          <w:rFonts w:ascii="Arial" w:eastAsia="Times New Roman" w:hAnsi="Arial" w:cs="Arial"/>
          <w:bCs/>
          <w:color w:val="000000"/>
          <w:sz w:val="22"/>
          <w:szCs w:val="22"/>
          <w:lang w:val="en-US"/>
        </w:rPr>
        <w:t xml:space="preserve">chools will nominate entry number </w:t>
      </w:r>
    </w:p>
    <w:p w14:paraId="17C5837B" w14:textId="5716337A" w:rsidR="00D71376" w:rsidRDefault="00D65FAA" w:rsidP="00605D81">
      <w:pPr>
        <w:pStyle w:val="ListParagraph"/>
        <w:numPr>
          <w:ilvl w:val="0"/>
          <w:numId w:val="5"/>
        </w:numPr>
        <w:spacing w:after="0" w:afterAutospacing="0"/>
        <w:rPr>
          <w:rFonts w:ascii="Arial" w:eastAsia="Times New Roman" w:hAnsi="Arial" w:cs="Arial"/>
          <w:bCs/>
          <w:color w:val="000000"/>
          <w:sz w:val="22"/>
          <w:szCs w:val="22"/>
          <w:lang w:val="en-US"/>
        </w:rPr>
      </w:pPr>
      <w:r w:rsidRPr="00D71376">
        <w:rPr>
          <w:rFonts w:ascii="Arial" w:eastAsia="Times New Roman" w:hAnsi="Arial" w:cs="Arial"/>
          <w:bCs/>
          <w:color w:val="000000"/>
          <w:sz w:val="22"/>
          <w:szCs w:val="22"/>
          <w:lang w:val="en-US"/>
        </w:rPr>
        <w:t xml:space="preserve">Each participating school </w:t>
      </w:r>
      <w:r w:rsidR="00D71376" w:rsidRPr="00D71376">
        <w:rPr>
          <w:rFonts w:ascii="Arial" w:eastAsia="Times New Roman" w:hAnsi="Arial" w:cs="Arial"/>
          <w:bCs/>
          <w:color w:val="000000"/>
          <w:sz w:val="22"/>
          <w:szCs w:val="22"/>
          <w:lang w:val="en-US"/>
        </w:rPr>
        <w:t>(x) is entitled to 36</w:t>
      </w:r>
      <w:r w:rsidR="00605D81">
        <w:rPr>
          <w:rFonts w:ascii="Arial" w:eastAsia="Times New Roman" w:hAnsi="Arial" w:cs="Arial"/>
          <w:bCs/>
          <w:color w:val="000000"/>
          <w:sz w:val="22"/>
          <w:szCs w:val="22"/>
          <w:lang w:val="en-US"/>
        </w:rPr>
        <w:t xml:space="preserve"> </w:t>
      </w:r>
      <w:r w:rsidR="00D71376" w:rsidRPr="00D71376">
        <w:rPr>
          <w:rFonts w:ascii="Arial" w:eastAsia="Times New Roman" w:hAnsi="Arial" w:cs="Arial"/>
          <w:bCs/>
          <w:color w:val="000000"/>
          <w:sz w:val="22"/>
          <w:szCs w:val="22"/>
          <w:lang w:val="en-US"/>
        </w:rPr>
        <w:t>÷ x places</w:t>
      </w:r>
    </w:p>
    <w:p w14:paraId="03333B13" w14:textId="621D4A3F" w:rsidR="00D71376" w:rsidRDefault="00D71376" w:rsidP="00605D81">
      <w:pPr>
        <w:pStyle w:val="ListParagraph"/>
        <w:numPr>
          <w:ilvl w:val="0"/>
          <w:numId w:val="5"/>
        </w:numPr>
        <w:spacing w:after="0" w:afterAutospacing="0"/>
        <w:rPr>
          <w:rFonts w:ascii="Arial" w:eastAsia="Times New Roman" w:hAnsi="Arial" w:cs="Arial"/>
          <w:bCs/>
          <w:color w:val="000000"/>
          <w:sz w:val="22"/>
          <w:szCs w:val="22"/>
          <w:lang w:val="en-US"/>
        </w:rPr>
      </w:pPr>
      <w:r w:rsidRPr="00D71376">
        <w:rPr>
          <w:rFonts w:ascii="Arial" w:eastAsia="Times New Roman" w:hAnsi="Arial" w:cs="Arial"/>
          <w:bCs/>
          <w:color w:val="000000"/>
          <w:sz w:val="22"/>
          <w:szCs w:val="22"/>
          <w:lang w:val="en-US"/>
        </w:rPr>
        <w:t>Untaken places will be allocated to those with unfilled lists</w:t>
      </w:r>
      <w:r w:rsidR="001A0D4D">
        <w:rPr>
          <w:rFonts w:ascii="Arial" w:eastAsia="Times New Roman" w:hAnsi="Arial" w:cs="Arial"/>
          <w:bCs/>
          <w:color w:val="000000"/>
          <w:sz w:val="22"/>
          <w:szCs w:val="22"/>
          <w:lang w:val="en-US"/>
        </w:rPr>
        <w:t>,</w:t>
      </w:r>
      <w:r w:rsidRPr="00D71376">
        <w:rPr>
          <w:rFonts w:ascii="Arial" w:eastAsia="Times New Roman" w:hAnsi="Arial" w:cs="Arial"/>
          <w:bCs/>
          <w:color w:val="000000"/>
          <w:sz w:val="22"/>
          <w:szCs w:val="22"/>
          <w:lang w:val="en-US"/>
        </w:rPr>
        <w:t xml:space="preserve"> pro rata</w:t>
      </w:r>
    </w:p>
    <w:p w14:paraId="78DF4D78" w14:textId="58655D42" w:rsidR="00605D81" w:rsidRPr="00605D81" w:rsidRDefault="007F753C" w:rsidP="00605D81">
      <w:pPr>
        <w:pStyle w:val="ListParagraph"/>
        <w:numPr>
          <w:ilvl w:val="0"/>
          <w:numId w:val="5"/>
        </w:numPr>
        <w:spacing w:after="0" w:afterAutospacing="0"/>
        <w:rPr>
          <w:rFonts w:ascii="Arial" w:eastAsia="Times New Roman" w:hAnsi="Arial" w:cs="Arial"/>
          <w:bCs/>
          <w:color w:val="000000"/>
          <w:sz w:val="22"/>
          <w:szCs w:val="22"/>
          <w:lang w:val="en-US"/>
        </w:rPr>
      </w:pPr>
      <w:r>
        <w:rPr>
          <w:rFonts w:ascii="Arial" w:eastAsia="Times New Roman" w:hAnsi="Arial" w:cs="Arial"/>
          <w:bCs/>
          <w:color w:val="000000"/>
          <w:sz w:val="22"/>
          <w:szCs w:val="22"/>
          <w:lang w:val="en-US"/>
        </w:rPr>
        <w:t xml:space="preserve">Schools seed </w:t>
      </w:r>
      <w:r w:rsidR="00862E38">
        <w:rPr>
          <w:rFonts w:ascii="Arial" w:eastAsia="Times New Roman" w:hAnsi="Arial" w:cs="Arial"/>
          <w:bCs/>
          <w:color w:val="000000"/>
          <w:sz w:val="22"/>
          <w:szCs w:val="22"/>
          <w:lang w:val="en-US"/>
        </w:rPr>
        <w:t xml:space="preserve">initial </w:t>
      </w:r>
      <w:r>
        <w:rPr>
          <w:rFonts w:ascii="Arial" w:eastAsia="Times New Roman" w:hAnsi="Arial" w:cs="Arial"/>
          <w:bCs/>
          <w:color w:val="000000"/>
          <w:sz w:val="22"/>
          <w:szCs w:val="22"/>
          <w:lang w:val="en-US"/>
        </w:rPr>
        <w:t>entries,</w:t>
      </w:r>
      <w:r w:rsidR="00862E38">
        <w:rPr>
          <w:rFonts w:ascii="Arial" w:eastAsia="Times New Roman" w:hAnsi="Arial" w:cs="Arial"/>
          <w:bCs/>
          <w:color w:val="000000"/>
          <w:sz w:val="22"/>
          <w:szCs w:val="22"/>
          <w:lang w:val="en-US"/>
        </w:rPr>
        <w:t xml:space="preserve"> there is a</w:t>
      </w:r>
      <w:r>
        <w:rPr>
          <w:rFonts w:ascii="Arial" w:eastAsia="Times New Roman" w:hAnsi="Arial" w:cs="Arial"/>
          <w:bCs/>
          <w:color w:val="000000"/>
          <w:sz w:val="22"/>
          <w:szCs w:val="22"/>
          <w:lang w:val="en-US"/>
        </w:rPr>
        <w:t xml:space="preserve"> re</w:t>
      </w:r>
      <w:r w:rsidR="00862E38">
        <w:rPr>
          <w:rFonts w:ascii="Arial" w:eastAsia="Times New Roman" w:hAnsi="Arial" w:cs="Arial"/>
          <w:bCs/>
          <w:color w:val="000000"/>
          <w:sz w:val="22"/>
          <w:szCs w:val="22"/>
          <w:lang w:val="en-US"/>
        </w:rPr>
        <w:t>-</w:t>
      </w:r>
      <w:r>
        <w:rPr>
          <w:rFonts w:ascii="Arial" w:eastAsia="Times New Roman" w:hAnsi="Arial" w:cs="Arial"/>
          <w:bCs/>
          <w:color w:val="000000"/>
          <w:sz w:val="22"/>
          <w:szCs w:val="22"/>
          <w:lang w:val="en-US"/>
        </w:rPr>
        <w:t>seed after each round based on V/M and Indicator</w:t>
      </w:r>
      <w:r w:rsidR="00D71376" w:rsidRPr="00D71376">
        <w:rPr>
          <w:rFonts w:ascii="Arial" w:eastAsia="Times New Roman" w:hAnsi="Arial" w:cs="Arial"/>
          <w:bCs/>
          <w:color w:val="000000"/>
          <w:sz w:val="22"/>
          <w:szCs w:val="22"/>
          <w:lang w:val="en-US"/>
        </w:rPr>
        <w:br/>
      </w:r>
    </w:p>
    <w:p w14:paraId="02DBABE9" w14:textId="2F9D8141" w:rsidR="00D71376" w:rsidRPr="002B4307" w:rsidRDefault="00D71376" w:rsidP="002B4307">
      <w:pPr>
        <w:spacing w:after="0"/>
        <w:rPr>
          <w:rFonts w:ascii="Arial" w:eastAsia="Times New Roman" w:hAnsi="Arial" w:cs="Arial"/>
          <w:bCs/>
          <w:color w:val="000000"/>
          <w:sz w:val="22"/>
          <w:szCs w:val="22"/>
          <w:lang w:val="en-US"/>
        </w:rPr>
      </w:pPr>
      <w:r w:rsidRPr="002B4307">
        <w:rPr>
          <w:rFonts w:ascii="Arial" w:eastAsia="Times New Roman" w:hAnsi="Arial" w:cs="Arial"/>
          <w:b/>
          <w:bCs/>
          <w:color w:val="000000"/>
          <w:sz w:val="22"/>
          <w:szCs w:val="22"/>
          <w:lang w:val="en-US"/>
        </w:rPr>
        <w:t>Team:</w:t>
      </w:r>
      <w:r w:rsidR="00200294" w:rsidRPr="002B4307">
        <w:rPr>
          <w:rFonts w:ascii="Arial" w:eastAsia="Times New Roman" w:hAnsi="Arial" w:cs="Arial"/>
          <w:b/>
          <w:bCs/>
          <w:color w:val="000000"/>
          <w:sz w:val="22"/>
          <w:szCs w:val="22"/>
          <w:lang w:val="en-US"/>
        </w:rPr>
        <w:t xml:space="preserve"> A school may enter in any or all age groups.</w:t>
      </w:r>
    </w:p>
    <w:p w14:paraId="49C7E167" w14:textId="189A982A" w:rsidR="00D71376" w:rsidRDefault="00D71376" w:rsidP="00605D81">
      <w:pPr>
        <w:pStyle w:val="ListParagraph"/>
        <w:numPr>
          <w:ilvl w:val="0"/>
          <w:numId w:val="5"/>
        </w:numPr>
        <w:spacing w:after="0" w:afterAutospacing="0"/>
        <w:rPr>
          <w:rFonts w:ascii="Arial" w:eastAsia="Times New Roman" w:hAnsi="Arial" w:cs="Arial"/>
          <w:bCs/>
          <w:color w:val="000000"/>
          <w:sz w:val="22"/>
          <w:szCs w:val="22"/>
          <w:lang w:val="en-US"/>
        </w:rPr>
      </w:pPr>
      <w:r>
        <w:rPr>
          <w:rFonts w:ascii="Arial" w:eastAsia="Times New Roman" w:hAnsi="Arial" w:cs="Arial"/>
          <w:bCs/>
          <w:color w:val="000000"/>
          <w:sz w:val="22"/>
          <w:szCs w:val="22"/>
          <w:lang w:val="en-US"/>
        </w:rPr>
        <w:t>Schools may enter 2 teams of 3+1 per age group</w:t>
      </w:r>
    </w:p>
    <w:p w14:paraId="51220EE2" w14:textId="6DE63A23" w:rsidR="00D71376" w:rsidRDefault="00D71376" w:rsidP="00605D81">
      <w:pPr>
        <w:pStyle w:val="ListParagraph"/>
        <w:numPr>
          <w:ilvl w:val="0"/>
          <w:numId w:val="5"/>
        </w:numPr>
        <w:spacing w:after="0" w:afterAutospacing="0"/>
        <w:rPr>
          <w:rFonts w:ascii="Arial" w:eastAsia="Times New Roman" w:hAnsi="Arial" w:cs="Arial"/>
          <w:bCs/>
          <w:color w:val="000000"/>
          <w:sz w:val="22"/>
          <w:szCs w:val="22"/>
          <w:lang w:val="en-US"/>
        </w:rPr>
      </w:pPr>
      <w:r>
        <w:rPr>
          <w:rFonts w:ascii="Arial" w:eastAsia="Times New Roman" w:hAnsi="Arial" w:cs="Arial"/>
          <w:bCs/>
          <w:color w:val="000000"/>
          <w:sz w:val="22"/>
          <w:szCs w:val="22"/>
          <w:lang w:val="en-US"/>
        </w:rPr>
        <w:t>Format of teams will be determined after entries received</w:t>
      </w:r>
    </w:p>
    <w:p w14:paraId="27F5F268" w14:textId="2B65ED02" w:rsidR="007F753C" w:rsidRPr="001A0D4D" w:rsidRDefault="00D71376" w:rsidP="00605D81">
      <w:pPr>
        <w:pStyle w:val="ListParagraph"/>
        <w:numPr>
          <w:ilvl w:val="0"/>
          <w:numId w:val="5"/>
        </w:numPr>
        <w:spacing w:after="0" w:afterAutospacing="0"/>
        <w:rPr>
          <w:rFonts w:ascii="Arial" w:eastAsia="Times New Roman" w:hAnsi="Arial" w:cs="Arial"/>
          <w:bCs/>
          <w:color w:val="000000"/>
          <w:sz w:val="22"/>
          <w:szCs w:val="22"/>
          <w:lang w:val="en-US"/>
        </w:rPr>
      </w:pPr>
      <w:r>
        <w:rPr>
          <w:rFonts w:ascii="Arial" w:eastAsia="Times New Roman" w:hAnsi="Arial" w:cs="Arial"/>
          <w:bCs/>
          <w:color w:val="000000"/>
          <w:sz w:val="22"/>
          <w:szCs w:val="22"/>
          <w:lang w:val="en-US"/>
        </w:rPr>
        <w:t>Intention is that each school will compete against each other school over 2 weeks of team event</w:t>
      </w:r>
    </w:p>
    <w:p w14:paraId="34513A5D" w14:textId="25846EE9" w:rsidR="00B0629A" w:rsidRDefault="007F753C" w:rsidP="00605D81">
      <w:pPr>
        <w:pStyle w:val="ListParagraph"/>
        <w:spacing w:after="0" w:afterAutospacing="0"/>
        <w:ind w:left="720"/>
        <w:rPr>
          <w:rFonts w:ascii="Arial" w:eastAsia="Times New Roman" w:hAnsi="Arial" w:cs="Arial"/>
          <w:bCs/>
          <w:color w:val="000000"/>
          <w:sz w:val="22"/>
          <w:szCs w:val="22"/>
          <w:lang w:val="en-US"/>
        </w:rPr>
      </w:pPr>
      <w:r w:rsidRPr="00605D81">
        <w:rPr>
          <w:rFonts w:ascii="Arial" w:eastAsia="Times New Roman" w:hAnsi="Arial" w:cs="Arial"/>
          <w:b/>
          <w:bCs/>
          <w:color w:val="000000"/>
          <w:sz w:val="22"/>
          <w:szCs w:val="22"/>
          <w:lang w:val="en-US"/>
        </w:rPr>
        <w:t>FACILITIES</w:t>
      </w:r>
      <w:r w:rsidR="00605D81">
        <w:rPr>
          <w:rFonts w:ascii="Arial" w:eastAsia="Times New Roman" w:hAnsi="Arial" w:cs="Arial"/>
          <w:b/>
          <w:bCs/>
          <w:color w:val="000000"/>
          <w:sz w:val="22"/>
          <w:szCs w:val="22"/>
          <w:lang w:val="en-US"/>
        </w:rPr>
        <w:t xml:space="preserve">: </w:t>
      </w:r>
      <w:r w:rsidR="00605D81">
        <w:rPr>
          <w:rFonts w:ascii="Arial" w:eastAsia="Times New Roman" w:hAnsi="Arial" w:cs="Arial"/>
          <w:bCs/>
          <w:color w:val="000000"/>
          <w:sz w:val="22"/>
          <w:szCs w:val="22"/>
          <w:lang w:val="en-US"/>
        </w:rPr>
        <w:t>H</w:t>
      </w:r>
      <w:r>
        <w:rPr>
          <w:rFonts w:ascii="Arial" w:eastAsia="Times New Roman" w:hAnsi="Arial" w:cs="Arial"/>
          <w:bCs/>
          <w:color w:val="000000"/>
          <w:sz w:val="22"/>
          <w:szCs w:val="22"/>
          <w:lang w:val="en-US"/>
        </w:rPr>
        <w:t>ost schools to provide 6 pistes for competitio</w:t>
      </w:r>
      <w:r w:rsidR="00605D81">
        <w:rPr>
          <w:rFonts w:ascii="Arial" w:eastAsia="Times New Roman" w:hAnsi="Arial" w:cs="Arial"/>
          <w:bCs/>
          <w:color w:val="000000"/>
          <w:sz w:val="22"/>
          <w:szCs w:val="22"/>
          <w:lang w:val="en-US"/>
        </w:rPr>
        <w:t>n</w:t>
      </w:r>
      <w:r>
        <w:rPr>
          <w:rFonts w:ascii="Arial" w:eastAsia="Times New Roman" w:hAnsi="Arial" w:cs="Arial"/>
          <w:bCs/>
          <w:color w:val="000000"/>
          <w:sz w:val="22"/>
          <w:szCs w:val="22"/>
          <w:lang w:val="en-US"/>
        </w:rPr>
        <w:br/>
      </w:r>
      <w:r>
        <w:rPr>
          <w:rFonts w:ascii="Arial" w:eastAsia="Times New Roman" w:hAnsi="Arial" w:cs="Arial"/>
          <w:bCs/>
          <w:color w:val="000000"/>
          <w:sz w:val="22"/>
          <w:szCs w:val="22"/>
          <w:lang w:val="en-US"/>
        </w:rPr>
        <w:br/>
      </w:r>
      <w:r w:rsidR="00B0629A">
        <w:rPr>
          <w:rFonts w:ascii="Arial" w:eastAsia="Times New Roman" w:hAnsi="Arial" w:cs="Arial"/>
          <w:b/>
          <w:bCs/>
          <w:color w:val="000000"/>
          <w:sz w:val="22"/>
          <w:szCs w:val="22"/>
          <w:lang w:val="en-US"/>
        </w:rPr>
        <w:t xml:space="preserve">* </w:t>
      </w:r>
      <w:r w:rsidRPr="00605D81">
        <w:rPr>
          <w:rFonts w:ascii="Arial" w:eastAsia="Times New Roman" w:hAnsi="Arial" w:cs="Arial"/>
          <w:b/>
          <w:bCs/>
          <w:color w:val="000000"/>
          <w:sz w:val="22"/>
          <w:szCs w:val="22"/>
          <w:lang w:val="en-US"/>
        </w:rPr>
        <w:t>Entry fee:</w:t>
      </w:r>
      <w:r>
        <w:rPr>
          <w:rFonts w:ascii="Arial" w:eastAsia="Times New Roman" w:hAnsi="Arial" w:cs="Arial"/>
          <w:bCs/>
          <w:color w:val="000000"/>
          <w:sz w:val="22"/>
          <w:szCs w:val="22"/>
          <w:lang w:val="en-US"/>
        </w:rPr>
        <w:t xml:space="preserve"> $</w:t>
      </w:r>
      <w:r w:rsidR="006964E8">
        <w:rPr>
          <w:rFonts w:ascii="Arial" w:eastAsia="Times New Roman" w:hAnsi="Arial" w:cs="Arial"/>
          <w:bCs/>
          <w:color w:val="000000"/>
          <w:sz w:val="22"/>
          <w:szCs w:val="22"/>
          <w:lang w:val="en-US"/>
        </w:rPr>
        <w:t>10</w:t>
      </w:r>
      <w:r>
        <w:rPr>
          <w:rFonts w:ascii="Arial" w:eastAsia="Times New Roman" w:hAnsi="Arial" w:cs="Arial"/>
          <w:bCs/>
          <w:color w:val="000000"/>
          <w:sz w:val="22"/>
          <w:szCs w:val="22"/>
          <w:lang w:val="en-US"/>
        </w:rPr>
        <w:t>0 per competing school</w:t>
      </w:r>
      <w:r w:rsidR="00B0629A">
        <w:rPr>
          <w:rFonts w:ascii="Arial" w:eastAsia="Times New Roman" w:hAnsi="Arial" w:cs="Arial"/>
          <w:bCs/>
          <w:color w:val="000000"/>
          <w:sz w:val="22"/>
          <w:szCs w:val="22"/>
          <w:lang w:val="en-US"/>
        </w:rPr>
        <w:t xml:space="preserve"> in the program. An individual may enter</w:t>
      </w:r>
      <w:r w:rsidR="006964E8">
        <w:rPr>
          <w:rFonts w:ascii="Arial" w:eastAsia="Times New Roman" w:hAnsi="Arial" w:cs="Arial"/>
          <w:bCs/>
          <w:color w:val="000000"/>
          <w:sz w:val="22"/>
          <w:szCs w:val="22"/>
          <w:lang w:val="en-US"/>
        </w:rPr>
        <w:t xml:space="preserve"> for $25 </w:t>
      </w:r>
      <w:r w:rsidR="00B0629A">
        <w:rPr>
          <w:rFonts w:ascii="Arial" w:eastAsia="Times New Roman" w:hAnsi="Arial" w:cs="Arial"/>
          <w:bCs/>
          <w:color w:val="000000"/>
          <w:sz w:val="22"/>
          <w:szCs w:val="22"/>
          <w:lang w:val="en-US"/>
        </w:rPr>
        <w:t>fee. The permission form must be completed.</w:t>
      </w:r>
    </w:p>
    <w:p w14:paraId="752B62A3" w14:textId="77777777" w:rsidR="00B0629A" w:rsidRDefault="00B0629A">
      <w:pPr>
        <w:rPr>
          <w:rFonts w:ascii="Arial" w:eastAsia="Times New Roman" w:hAnsi="Arial" w:cs="Arial"/>
          <w:bCs/>
          <w:color w:val="000000"/>
          <w:sz w:val="22"/>
          <w:szCs w:val="22"/>
          <w:lang w:val="en-US" w:eastAsia="en-US"/>
        </w:rPr>
      </w:pPr>
      <w:r>
        <w:rPr>
          <w:rFonts w:ascii="Arial" w:eastAsia="Times New Roman" w:hAnsi="Arial" w:cs="Arial"/>
          <w:bCs/>
          <w:color w:val="000000"/>
          <w:sz w:val="22"/>
          <w:szCs w:val="22"/>
          <w:lang w:val="en-US"/>
        </w:rPr>
        <w:br w:type="page"/>
      </w:r>
    </w:p>
    <w:p w14:paraId="2CBC5371" w14:textId="1C740313" w:rsidR="00D71376" w:rsidRDefault="00D71376" w:rsidP="00605D81">
      <w:pPr>
        <w:pStyle w:val="ListParagraph"/>
        <w:spacing w:after="0" w:afterAutospacing="0"/>
        <w:ind w:left="720"/>
        <w:rPr>
          <w:rFonts w:ascii="Arial" w:eastAsia="Times New Roman" w:hAnsi="Arial" w:cs="Arial"/>
          <w:bCs/>
          <w:color w:val="000000"/>
          <w:sz w:val="22"/>
          <w:szCs w:val="22"/>
          <w:lang w:val="en-US"/>
        </w:rPr>
      </w:pPr>
    </w:p>
    <w:p w14:paraId="596B98D7" w14:textId="77777777" w:rsidR="0012351E" w:rsidRDefault="0012351E" w:rsidP="0012351E">
      <w:pPr>
        <w:rPr>
          <w:rFonts w:ascii="Myriad Pro" w:hAnsi="Myriad Pro"/>
          <w:b/>
          <w:sz w:val="32"/>
        </w:rPr>
      </w:pPr>
      <w:r w:rsidRPr="004A4EC0">
        <w:rPr>
          <w:rFonts w:ascii="Myriad Pro" w:hAnsi="Myriad Pro"/>
          <w:b/>
          <w:sz w:val="32"/>
        </w:rPr>
        <w:t>Venue and contact details</w:t>
      </w:r>
      <w:r>
        <w:rPr>
          <w:rFonts w:ascii="Myriad Pro" w:hAnsi="Myriad Pro"/>
          <w:b/>
          <w:sz w:val="32"/>
        </w:rPr>
        <w:t>:</w:t>
      </w:r>
    </w:p>
    <w:p w14:paraId="0FD350FE" w14:textId="4701FC08" w:rsidR="0012351E" w:rsidRPr="00862E38" w:rsidRDefault="0012351E" w:rsidP="00166A80">
      <w:pPr>
        <w:pStyle w:val="ListParagraph"/>
        <w:numPr>
          <w:ilvl w:val="0"/>
          <w:numId w:val="8"/>
        </w:numPr>
        <w:rPr>
          <w:rFonts w:ascii="Myriad Pro" w:hAnsi="Myriad Pro"/>
          <w:b/>
          <w:sz w:val="28"/>
          <w:szCs w:val="28"/>
        </w:rPr>
      </w:pPr>
      <w:r w:rsidRPr="00862E38">
        <w:rPr>
          <w:rFonts w:ascii="Myriad Pro" w:hAnsi="Myriad Pro"/>
          <w:b/>
          <w:sz w:val="28"/>
          <w:szCs w:val="28"/>
        </w:rPr>
        <w:t>St Andrew’s Cathedral School (SACS)</w:t>
      </w:r>
    </w:p>
    <w:p w14:paraId="378E3063" w14:textId="679A59D6" w:rsidR="0012351E" w:rsidRPr="0012351E" w:rsidRDefault="0012351E" w:rsidP="0012351E">
      <w:pPr>
        <w:rPr>
          <w:rFonts w:ascii="Myriad Pro" w:hAnsi="Myriad Pro"/>
          <w:sz w:val="22"/>
          <w:szCs w:val="22"/>
        </w:rPr>
      </w:pPr>
      <w:r w:rsidRPr="0012351E">
        <w:rPr>
          <w:rFonts w:ascii="Myriad Pro" w:hAnsi="Myriad Pro"/>
          <w:b/>
          <w:sz w:val="22"/>
          <w:szCs w:val="22"/>
        </w:rPr>
        <w:t>Contact person:</w:t>
      </w:r>
      <w:r w:rsidRPr="0012351E">
        <w:rPr>
          <w:rFonts w:ascii="Myriad Pro" w:hAnsi="Myriad Pro"/>
          <w:sz w:val="22"/>
          <w:szCs w:val="22"/>
        </w:rPr>
        <w:t xml:space="preserve"> Bill Ronald (Head Coach)</w:t>
      </w:r>
      <w:r w:rsidRPr="0012351E">
        <w:rPr>
          <w:rFonts w:ascii="Myriad Pro" w:hAnsi="Myriad Pro"/>
          <w:sz w:val="22"/>
          <w:szCs w:val="22"/>
        </w:rPr>
        <w:br/>
      </w:r>
      <w:r w:rsidRPr="0012351E">
        <w:rPr>
          <w:rFonts w:ascii="Myriad Pro" w:hAnsi="Myriad Pro"/>
          <w:b/>
          <w:sz w:val="22"/>
          <w:szCs w:val="22"/>
        </w:rPr>
        <w:t xml:space="preserve">Email: </w:t>
      </w:r>
      <w:hyperlink r:id="rId9" w:history="1">
        <w:r w:rsidRPr="0012351E">
          <w:rPr>
            <w:rStyle w:val="Hyperlink"/>
            <w:rFonts w:ascii="Myriad Pro" w:hAnsi="Myriad Pro"/>
            <w:sz w:val="22"/>
            <w:szCs w:val="22"/>
          </w:rPr>
          <w:t>deploy@tpg.com.au</w:t>
        </w:r>
      </w:hyperlink>
      <w:r w:rsidRPr="0012351E">
        <w:rPr>
          <w:rFonts w:ascii="Myriad Pro" w:hAnsi="Myriad Pro"/>
          <w:sz w:val="22"/>
          <w:szCs w:val="22"/>
        </w:rPr>
        <w:br/>
      </w:r>
      <w:r w:rsidRPr="0012351E">
        <w:rPr>
          <w:rFonts w:ascii="Myriad Pro" w:hAnsi="Myriad Pro"/>
          <w:b/>
          <w:sz w:val="22"/>
          <w:szCs w:val="22"/>
        </w:rPr>
        <w:t xml:space="preserve">Phone number: </w:t>
      </w:r>
      <w:r w:rsidRPr="0012351E">
        <w:rPr>
          <w:rFonts w:ascii="Myriad Pro" w:hAnsi="Myriad Pro"/>
          <w:sz w:val="22"/>
          <w:szCs w:val="22"/>
        </w:rPr>
        <w:t>0403 267 330</w:t>
      </w:r>
    </w:p>
    <w:p w14:paraId="64E31FF4" w14:textId="77777777" w:rsidR="0012351E" w:rsidRPr="0012351E" w:rsidRDefault="0012351E" w:rsidP="0012351E">
      <w:pPr>
        <w:rPr>
          <w:rFonts w:ascii="Myriad Pro" w:hAnsi="Myriad Pro"/>
          <w:sz w:val="22"/>
          <w:szCs w:val="22"/>
          <w:lang w:val="en-US"/>
        </w:rPr>
      </w:pPr>
      <w:r w:rsidRPr="0012351E">
        <w:rPr>
          <w:rFonts w:ascii="Myriad Pro" w:hAnsi="Myriad Pro"/>
          <w:b/>
          <w:sz w:val="22"/>
          <w:szCs w:val="22"/>
        </w:rPr>
        <w:t>Venue location:</w:t>
      </w:r>
      <w:r w:rsidRPr="0012351E">
        <w:rPr>
          <w:rFonts w:ascii="Myriad Pro" w:hAnsi="Myriad Pro"/>
          <w:sz w:val="22"/>
          <w:szCs w:val="22"/>
        </w:rPr>
        <w:t xml:space="preserve"> </w:t>
      </w:r>
      <w:r w:rsidRPr="0012351E">
        <w:rPr>
          <w:rFonts w:ascii="Myriad Pro" w:hAnsi="Myriad Pro"/>
          <w:sz w:val="22"/>
          <w:szCs w:val="22"/>
          <w:lang w:val="en-US"/>
        </w:rPr>
        <w:t>St Andrew’s House - It is behind St Andrew’s Cathedral and next to Sydney Town Hall. The Gym is on the 7th floor. Please wait at the entrance and the SACS teacher in charge will open the door and provide lift access.</w:t>
      </w:r>
    </w:p>
    <w:p w14:paraId="784DB33F" w14:textId="77777777" w:rsidR="0012351E" w:rsidRPr="0012351E" w:rsidRDefault="0012351E" w:rsidP="0012351E">
      <w:pPr>
        <w:rPr>
          <w:rFonts w:ascii="Myriad Pro" w:hAnsi="Myriad Pro"/>
          <w:sz w:val="22"/>
          <w:szCs w:val="22"/>
          <w:lang w:val="en-US"/>
        </w:rPr>
      </w:pPr>
      <w:r w:rsidRPr="0012351E">
        <w:rPr>
          <w:rFonts w:ascii="Myriad Pro" w:hAnsi="Myriad Pro"/>
          <w:b/>
          <w:sz w:val="22"/>
          <w:szCs w:val="22"/>
        </w:rPr>
        <w:t>Address:</w:t>
      </w:r>
      <w:r w:rsidRPr="0012351E">
        <w:rPr>
          <w:rFonts w:ascii="Myriad Pro" w:hAnsi="Myriad Pro"/>
          <w:sz w:val="22"/>
          <w:szCs w:val="22"/>
        </w:rPr>
        <w:t xml:space="preserve"> </w:t>
      </w:r>
      <w:r w:rsidRPr="0012351E">
        <w:rPr>
          <w:rFonts w:ascii="Myriad Pro" w:hAnsi="Myriad Pro"/>
          <w:sz w:val="22"/>
          <w:szCs w:val="22"/>
          <w:lang w:val="en-US"/>
        </w:rPr>
        <w:t>Sydney Square, 474 Kent St, Sydney NSW 2000</w:t>
      </w:r>
    </w:p>
    <w:p w14:paraId="57E26F65" w14:textId="64402841" w:rsidR="0012351E" w:rsidRPr="0012351E" w:rsidRDefault="0012351E" w:rsidP="0012351E">
      <w:pPr>
        <w:rPr>
          <w:sz w:val="22"/>
          <w:szCs w:val="22"/>
        </w:rPr>
      </w:pPr>
      <w:r w:rsidRPr="0012351E">
        <w:rPr>
          <w:rFonts w:ascii="Myriad Pro" w:hAnsi="Myriad Pro"/>
          <w:b/>
          <w:color w:val="FF0000"/>
          <w:sz w:val="22"/>
          <w:szCs w:val="22"/>
        </w:rPr>
        <w:t xml:space="preserve">Parking: </w:t>
      </w:r>
      <w:r w:rsidRPr="0012351E">
        <w:rPr>
          <w:rFonts w:ascii="Myriad Pro" w:hAnsi="Myriad Pro"/>
          <w:color w:val="FF0000"/>
          <w:sz w:val="22"/>
          <w:szCs w:val="22"/>
          <w:lang w:val="en-US"/>
        </w:rPr>
        <w:t xml:space="preserve">Paid parking under the school </w:t>
      </w:r>
      <w:r>
        <w:rPr>
          <w:rFonts w:ascii="Myriad Pro" w:hAnsi="Myriad Pro"/>
          <w:color w:val="FF0000"/>
          <w:sz w:val="22"/>
          <w:szCs w:val="22"/>
          <w:lang w:val="en-US"/>
        </w:rPr>
        <w:t xml:space="preserve">at </w:t>
      </w:r>
      <w:r w:rsidRPr="0012351E">
        <w:rPr>
          <w:rFonts w:ascii="Myriad Pro" w:hAnsi="Myriad Pro"/>
          <w:color w:val="FF0000"/>
          <w:sz w:val="22"/>
          <w:szCs w:val="22"/>
          <w:lang w:val="en-US"/>
        </w:rPr>
        <w:t>Wilson Parking (</w:t>
      </w:r>
      <w:r w:rsidRPr="0012351E">
        <w:rPr>
          <w:rFonts w:ascii="Myriad Pro" w:eastAsia="Times New Roman" w:hAnsi="Myriad Pro" w:cs="Times New Roman"/>
          <w:b/>
          <w:bCs/>
          <w:color w:val="FF0000"/>
          <w:sz w:val="22"/>
          <w:szCs w:val="22"/>
          <w:bdr w:val="none" w:sz="0" w:space="0" w:color="auto" w:frame="1"/>
        </w:rPr>
        <w:t xml:space="preserve">St Andrews House - Town Hall Car Park), </w:t>
      </w:r>
      <w:r w:rsidRPr="0012351E">
        <w:rPr>
          <w:rFonts w:ascii="Myriad Pro" w:eastAsia="Times New Roman" w:hAnsi="Myriad Pro" w:cs="Times New Roman"/>
          <w:color w:val="FF0000"/>
          <w:sz w:val="22"/>
          <w:szCs w:val="22"/>
          <w:bdr w:val="none" w:sz="0" w:space="0" w:color="auto" w:frame="1"/>
        </w:rPr>
        <w:t>464 Kent Street, Sydney. Weekend fixed rate $15</w:t>
      </w:r>
      <w:r w:rsidRPr="0012351E">
        <w:rPr>
          <w:rFonts w:ascii="Myriad Pro" w:eastAsia="Times New Roman" w:hAnsi="Myriad Pro" w:cs="Times New Roman"/>
          <w:color w:val="FF0000"/>
          <w:sz w:val="22"/>
          <w:szCs w:val="22"/>
          <w:bdr w:val="none" w:sz="0" w:space="0" w:color="auto" w:frame="1"/>
        </w:rPr>
        <w:br/>
      </w:r>
      <w:hyperlink r:id="rId10" w:history="1">
        <w:r w:rsidRPr="0012351E">
          <w:rPr>
            <w:rStyle w:val="Hyperlink"/>
            <w:sz w:val="22"/>
            <w:szCs w:val="22"/>
          </w:rPr>
          <w:t>https://www.wilsonparking.com.au/park/2202_St-Andrews-House---Town-Hall-Car-Park_464-Kent-Street-Sydney</w:t>
        </w:r>
      </w:hyperlink>
    </w:p>
    <w:p w14:paraId="24D86B1B" w14:textId="4EAA3D2A" w:rsidR="0012351E" w:rsidRPr="0012351E" w:rsidRDefault="0012351E" w:rsidP="0012351E">
      <w:pPr>
        <w:rPr>
          <w:rFonts w:ascii="Myriad Pro" w:hAnsi="Myriad Pro"/>
          <w:sz w:val="22"/>
          <w:szCs w:val="22"/>
          <w:lang w:val="en-US"/>
        </w:rPr>
      </w:pPr>
      <w:r w:rsidRPr="0012351E">
        <w:rPr>
          <w:rFonts w:ascii="Myriad Pro" w:hAnsi="Myriad Pro"/>
          <w:sz w:val="22"/>
          <w:szCs w:val="22"/>
          <w:lang w:val="en-US"/>
        </w:rPr>
        <w:t>Highly recommend coming by public transport.</w:t>
      </w:r>
    </w:p>
    <w:p w14:paraId="1D91B67D" w14:textId="1565B5A9" w:rsidR="00166A80" w:rsidRDefault="0012351E" w:rsidP="0012351E">
      <w:pPr>
        <w:rPr>
          <w:rFonts w:ascii="Myriad Pro" w:hAnsi="Myriad Pro"/>
          <w:sz w:val="22"/>
          <w:szCs w:val="22"/>
          <w:lang w:val="en-US"/>
        </w:rPr>
      </w:pPr>
      <w:r>
        <w:rPr>
          <w:noProof/>
          <w:lang w:val="en-US"/>
        </w:rPr>
        <w:drawing>
          <wp:anchor distT="0" distB="0" distL="114300" distR="114300" simplePos="0" relativeHeight="251662336" behindDoc="1" locked="0" layoutInCell="1" allowOverlap="1" wp14:anchorId="5D5EA647" wp14:editId="670B1BCC">
            <wp:simplePos x="0" y="0"/>
            <wp:positionH relativeFrom="column">
              <wp:posOffset>4435899</wp:posOffset>
            </wp:positionH>
            <wp:positionV relativeFrom="paragraph">
              <wp:posOffset>42969</wp:posOffset>
            </wp:positionV>
            <wp:extent cx="3472815" cy="2933439"/>
            <wp:effectExtent l="38100" t="38100" r="32385" b="387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St Andrew's Cathedral School Map.PNG"/>
                    <pic:cNvPicPr/>
                  </pic:nvPicPr>
                  <pic:blipFill>
                    <a:blip r:embed="rId11">
                      <a:extLst>
                        <a:ext uri="{28A0092B-C50C-407E-A947-70E740481C1C}">
                          <a14:useLocalDpi xmlns:a14="http://schemas.microsoft.com/office/drawing/2010/main" val="0"/>
                        </a:ext>
                      </a:extLst>
                    </a:blip>
                    <a:stretch>
                      <a:fillRect/>
                    </a:stretch>
                  </pic:blipFill>
                  <pic:spPr>
                    <a:xfrm>
                      <a:off x="0" y="0"/>
                      <a:ext cx="3472815" cy="2933439"/>
                    </a:xfrm>
                    <a:prstGeom prst="rect">
                      <a:avLst/>
                    </a:prstGeom>
                    <a:ln w="38100" cap="sq">
                      <a:solidFill>
                        <a:srgbClr val="000000"/>
                      </a:solidFill>
                      <a:prstDash val="solid"/>
                      <a:miter lim="800000"/>
                    </a:ln>
                    <a:effectLst/>
                  </pic:spPr>
                </pic:pic>
              </a:graphicData>
            </a:graphic>
            <wp14:sizeRelH relativeFrom="page">
              <wp14:pctWidth>0</wp14:pctWidth>
            </wp14:sizeRelH>
            <wp14:sizeRelV relativeFrom="page">
              <wp14:pctHeight>0</wp14:pctHeight>
            </wp14:sizeRelV>
          </wp:anchor>
        </w:drawing>
      </w:r>
      <w:r w:rsidRPr="0012351E">
        <w:rPr>
          <w:rFonts w:ascii="Myriad Pro" w:hAnsi="Myriad Pro"/>
          <w:b/>
          <w:sz w:val="22"/>
          <w:szCs w:val="22"/>
        </w:rPr>
        <w:t xml:space="preserve">Public Transport: </w:t>
      </w:r>
      <w:r w:rsidRPr="0012351E">
        <w:rPr>
          <w:rFonts w:ascii="Myriad Pro" w:hAnsi="Myriad Pro"/>
          <w:sz w:val="22"/>
          <w:szCs w:val="22"/>
          <w:lang w:val="en-US"/>
        </w:rPr>
        <w:t>Town Hall railway station is just metres away.</w:t>
      </w:r>
    </w:p>
    <w:p w14:paraId="79F6CD56" w14:textId="62690D17" w:rsidR="00166A80" w:rsidRDefault="00862E38">
      <w:pPr>
        <w:rPr>
          <w:rFonts w:ascii="Myriad Pro" w:hAnsi="Myriad Pro"/>
          <w:sz w:val="22"/>
          <w:szCs w:val="22"/>
          <w:lang w:val="en-US"/>
        </w:rPr>
      </w:pPr>
      <w:r w:rsidRPr="001331E9">
        <w:rPr>
          <w:b/>
          <w:noProof/>
          <w:sz w:val="32"/>
          <w:lang w:val="en-US"/>
        </w:rPr>
        <mc:AlternateContent>
          <mc:Choice Requires="wps">
            <w:drawing>
              <wp:anchor distT="0" distB="0" distL="114300" distR="114300" simplePos="0" relativeHeight="251661312" behindDoc="0" locked="0" layoutInCell="1" allowOverlap="1" wp14:anchorId="51460AB9" wp14:editId="3E966FCE">
                <wp:simplePos x="0" y="0"/>
                <wp:positionH relativeFrom="column">
                  <wp:posOffset>4507654</wp:posOffset>
                </wp:positionH>
                <wp:positionV relativeFrom="paragraph">
                  <wp:posOffset>1016001</wp:posOffset>
                </wp:positionV>
                <wp:extent cx="574765" cy="208978"/>
                <wp:effectExtent l="0" t="50800" r="0" b="70485"/>
                <wp:wrapNone/>
                <wp:docPr id="13" name="Right Arrow 13"/>
                <wp:cNvGraphicFramePr/>
                <a:graphic xmlns:a="http://schemas.openxmlformats.org/drawingml/2006/main">
                  <a:graphicData uri="http://schemas.microsoft.com/office/word/2010/wordprocessingShape">
                    <wps:wsp>
                      <wps:cNvSpPr/>
                      <wps:spPr>
                        <a:xfrm rot="1285792">
                          <a:off x="0" y="0"/>
                          <a:ext cx="574765" cy="208978"/>
                        </a:xfrm>
                        <a:prstGeom prst="rightArrow">
                          <a:avLst/>
                        </a:prstGeom>
                        <a:solidFill>
                          <a:srgbClr val="FF0000"/>
                        </a:solidFill>
                        <a:ln>
                          <a:noFill/>
                        </a:ln>
                      </wps:spPr>
                      <wps:style>
                        <a:lnRef idx="2">
                          <a:schemeClr val="accent2">
                            <a:shade val="50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106EB39"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13" o:spid="_x0000_s1026" type="#_x0000_t13" style="position:absolute;margin-left:354.95pt;margin-top:80pt;width:45.25pt;height:16.45pt;rotation:1404428fd;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" adj="17673" fillcolor="red" stroked="f" strokeweight="2pt"/>
            </w:pict>
          </mc:Fallback>
        </mc:AlternateContent>
      </w:r>
      <w:r w:rsidRPr="001331E9">
        <w:rPr>
          <w:b/>
          <w:noProof/>
          <w:sz w:val="32"/>
          <w:lang w:val="en-US"/>
        </w:rPr>
        <mc:AlternateContent>
          <mc:Choice Requires="wps">
            <w:drawing>
              <wp:anchor distT="0" distB="0" distL="114300" distR="114300" simplePos="0" relativeHeight="251660288" behindDoc="0" locked="0" layoutInCell="1" allowOverlap="1" wp14:anchorId="7DCE4155" wp14:editId="011A69CC">
                <wp:simplePos x="0" y="0"/>
                <wp:positionH relativeFrom="column">
                  <wp:posOffset>4841875</wp:posOffset>
                </wp:positionH>
                <wp:positionV relativeFrom="paragraph">
                  <wp:posOffset>1055793</wp:posOffset>
                </wp:positionV>
                <wp:extent cx="719455" cy="719455"/>
                <wp:effectExtent l="12700" t="12700" r="29845" b="29845"/>
                <wp:wrapNone/>
                <wp:docPr id="12" name="Oval 12"/>
                <wp:cNvGraphicFramePr/>
                <a:graphic xmlns:a="http://schemas.openxmlformats.org/drawingml/2006/main">
                  <a:graphicData uri="http://schemas.microsoft.com/office/word/2010/wordprocessingShape">
                    <wps:wsp>
                      <wps:cNvSpPr/>
                      <wps:spPr>
                        <a:xfrm>
                          <a:off x="0" y="0"/>
                          <a:ext cx="719455" cy="719455"/>
                        </a:xfrm>
                        <a:prstGeom prst="ellipse">
                          <a:avLst/>
                        </a:prstGeom>
                        <a:noFill/>
                        <a:ln w="381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08D92A3" id="Oval 12" o:spid="_x0000_s1026" style="position:absolute;margin-left:381.25pt;margin-top:83.15pt;width:56.65pt;height:56.6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" filled="f" strokecolor="red" strokeweight="3pt"/>
            </w:pict>
          </mc:Fallback>
        </mc:AlternateContent>
      </w:r>
      <w:r w:rsidR="00166A80">
        <w:rPr>
          <w:rFonts w:ascii="Myriad Pro" w:hAnsi="Myriad Pro"/>
          <w:sz w:val="22"/>
          <w:szCs w:val="22"/>
          <w:lang w:val="en-US"/>
        </w:rPr>
        <w:br w:type="page"/>
      </w:r>
    </w:p>
    <w:p w14:paraId="425015EB" w14:textId="2C4C1292" w:rsidR="0012351E" w:rsidRDefault="0012351E" w:rsidP="0012351E">
      <w:pPr>
        <w:rPr>
          <w:rFonts w:ascii="Myriad Pro" w:hAnsi="Myriad Pro"/>
          <w:sz w:val="22"/>
          <w:szCs w:val="22"/>
          <w:lang w:val="en-US"/>
        </w:rPr>
      </w:pPr>
    </w:p>
    <w:p w14:paraId="29F7B483" w14:textId="1ED4D83D" w:rsidR="00862E38" w:rsidRDefault="00862E38" w:rsidP="00862E38">
      <w:pPr>
        <w:pStyle w:val="ListParagraph"/>
        <w:numPr>
          <w:ilvl w:val="0"/>
          <w:numId w:val="8"/>
        </w:numPr>
        <w:rPr>
          <w:rFonts w:ascii="Myriad Pro" w:eastAsia="Times New Roman" w:hAnsi="Myriad Pro" w:cs="Calibri"/>
          <w:bCs/>
          <w:sz w:val="22"/>
          <w:szCs w:val="22"/>
        </w:rPr>
      </w:pPr>
      <w:r w:rsidRPr="00862E38">
        <w:rPr>
          <w:rFonts w:ascii="Myriad Pro" w:eastAsia="Times New Roman" w:hAnsi="Myriad Pro" w:cs="Calibri"/>
          <w:b/>
          <w:bCs/>
          <w:sz w:val="28"/>
          <w:szCs w:val="28"/>
        </w:rPr>
        <w:t>StAloysius’College(SAC)</w:t>
      </w:r>
      <w:r w:rsidRPr="00862E38">
        <w:rPr>
          <w:rFonts w:ascii="Myriad Pro" w:eastAsia="Times New Roman" w:hAnsi="Myriad Pro" w:cs="Calibri"/>
          <w:bCs/>
          <w:sz w:val="28"/>
          <w:szCs w:val="28"/>
        </w:rPr>
        <w:br/>
      </w:r>
    </w:p>
    <w:p w14:paraId="2C5B5ACB" w14:textId="43D6FEBF" w:rsidR="00862E38" w:rsidRPr="00862E38" w:rsidRDefault="00862E38" w:rsidP="00862E38">
      <w:pPr>
        <w:pStyle w:val="ListParagraph"/>
        <w:ind w:left="720"/>
        <w:rPr>
          <w:rFonts w:ascii="Myriad Pro" w:eastAsia="Times New Roman" w:hAnsi="Myriad Pro" w:cs="Times New Roman"/>
        </w:rPr>
      </w:pPr>
      <w:r w:rsidRPr="00862E38">
        <w:rPr>
          <w:rFonts w:ascii="Myriad Pro" w:eastAsia="Times New Roman" w:hAnsi="Myriad Pro" w:cs="Calibri"/>
          <w:bCs/>
          <w:sz w:val="22"/>
          <w:szCs w:val="22"/>
        </w:rPr>
        <w:t xml:space="preserve">Contact person: </w:t>
      </w:r>
      <w:r w:rsidRPr="00862E38">
        <w:rPr>
          <w:rFonts w:ascii="Myriad Pro" w:eastAsia="Times New Roman" w:hAnsi="Myriad Pro" w:cs="Calibri"/>
          <w:sz w:val="22"/>
          <w:szCs w:val="22"/>
        </w:rPr>
        <w:t>Edwin Lapitan (Parent Fencing Manager)</w:t>
      </w:r>
      <w:r w:rsidRPr="00862E38">
        <w:rPr>
          <w:rFonts w:ascii="Myriad Pro" w:eastAsia="Times New Roman" w:hAnsi="Myriad Pro" w:cs="Calibri"/>
          <w:sz w:val="22"/>
          <w:szCs w:val="22"/>
        </w:rPr>
        <w:br/>
      </w:r>
      <w:r w:rsidRPr="00862E38">
        <w:rPr>
          <w:rFonts w:ascii="Myriad Pro" w:eastAsia="Times New Roman" w:hAnsi="Myriad Pro" w:cs="Calibri"/>
          <w:bCs/>
          <w:sz w:val="22"/>
          <w:szCs w:val="22"/>
        </w:rPr>
        <w:t xml:space="preserve">Email: </w:t>
      </w:r>
      <w:r w:rsidRPr="00862E38">
        <w:rPr>
          <w:rFonts w:ascii="Myriad Pro" w:eastAsia="Times New Roman" w:hAnsi="Myriad Pro" w:cs="Calibri"/>
          <w:color w:val="0560BF"/>
          <w:sz w:val="22"/>
          <w:szCs w:val="22"/>
        </w:rPr>
        <w:t>Edwin.Lapitan@intl.att.com</w:t>
      </w:r>
      <w:r w:rsidRPr="00862E38">
        <w:rPr>
          <w:rFonts w:ascii="Myriad Pro" w:eastAsia="Times New Roman" w:hAnsi="Myriad Pro" w:cs="Calibri"/>
          <w:color w:val="0560BF"/>
          <w:sz w:val="22"/>
          <w:szCs w:val="22"/>
        </w:rPr>
        <w:br/>
      </w:r>
      <w:r w:rsidRPr="00862E38">
        <w:rPr>
          <w:rFonts w:ascii="Myriad Pro" w:eastAsia="Times New Roman" w:hAnsi="Myriad Pro" w:cs="Calibri"/>
          <w:bCs/>
          <w:sz w:val="22"/>
          <w:szCs w:val="22"/>
        </w:rPr>
        <w:t xml:space="preserve">Phone number: </w:t>
      </w:r>
      <w:r w:rsidRPr="00862E38">
        <w:rPr>
          <w:rFonts w:ascii="Myriad Pro" w:eastAsia="Times New Roman" w:hAnsi="Myriad Pro" w:cs="Calibri"/>
          <w:sz w:val="22"/>
          <w:szCs w:val="22"/>
        </w:rPr>
        <w:t>0410 463 517</w:t>
      </w:r>
      <w:r w:rsidRPr="00862E38">
        <w:rPr>
          <w:rFonts w:ascii="Myriad Pro" w:eastAsia="Times New Roman" w:hAnsi="Myriad Pro" w:cs="Calibri"/>
          <w:sz w:val="22"/>
          <w:szCs w:val="22"/>
        </w:rPr>
        <w:br/>
      </w:r>
      <w:r w:rsidRPr="00862E38">
        <w:rPr>
          <w:rFonts w:ascii="Myriad Pro" w:eastAsia="Times New Roman" w:hAnsi="Myriad Pro" w:cs="Calibri"/>
          <w:bCs/>
          <w:sz w:val="22"/>
          <w:szCs w:val="22"/>
        </w:rPr>
        <w:br/>
        <w:t xml:space="preserve">Venue location: </w:t>
      </w:r>
      <w:r w:rsidRPr="00862E38">
        <w:rPr>
          <w:rFonts w:ascii="Myriad Pro" w:eastAsia="Times New Roman" w:hAnsi="Myriad Pro" w:cs="Calibri"/>
          <w:sz w:val="22"/>
          <w:szCs w:val="22"/>
        </w:rPr>
        <w:t xml:space="preserve">Great Hall, entrance through Jeffreys St or Kirribilli Ave (arrows) </w:t>
      </w:r>
      <w:r w:rsidRPr="00862E38">
        <w:rPr>
          <w:rFonts w:ascii="Myriad Pro" w:eastAsia="Times New Roman" w:hAnsi="Myriad Pro" w:cs="Calibri"/>
          <w:bCs/>
          <w:sz w:val="22"/>
          <w:szCs w:val="22"/>
        </w:rPr>
        <w:t xml:space="preserve">Address: </w:t>
      </w:r>
      <w:r w:rsidRPr="00862E38">
        <w:rPr>
          <w:rFonts w:ascii="Myriad Pro" w:eastAsia="Times New Roman" w:hAnsi="Myriad Pro" w:cs="Calibri"/>
          <w:sz w:val="22"/>
          <w:szCs w:val="22"/>
        </w:rPr>
        <w:t xml:space="preserve">47 Upper Pitt St, Kirribilli NSW 2061 </w:t>
      </w:r>
    </w:p>
    <w:p w14:paraId="47B6E96C" w14:textId="77777777" w:rsidR="00862E38" w:rsidRPr="00862E38" w:rsidRDefault="00862E38" w:rsidP="00862E38">
      <w:pPr>
        <w:pStyle w:val="ListParagraph"/>
        <w:ind w:left="720"/>
        <w:rPr>
          <w:rFonts w:ascii="Myriad Pro" w:eastAsia="Times New Roman" w:hAnsi="Myriad Pro" w:cs="Times New Roman"/>
        </w:rPr>
      </w:pPr>
      <w:r w:rsidRPr="00862E38">
        <w:rPr>
          <w:rFonts w:ascii="Myriad Pro" w:eastAsia="Times New Roman" w:hAnsi="Myriad Pro" w:cs="Calibri"/>
          <w:bCs/>
          <w:sz w:val="22"/>
          <w:szCs w:val="22"/>
        </w:rPr>
        <w:t xml:space="preserve">Parking: </w:t>
      </w:r>
      <w:r w:rsidRPr="00862E38">
        <w:rPr>
          <w:rFonts w:ascii="Myriad Pro" w:eastAsia="Times New Roman" w:hAnsi="Myriad Pro" w:cs="Calibri"/>
          <w:sz w:val="22"/>
          <w:szCs w:val="22"/>
        </w:rPr>
        <w:t xml:space="preserve">Students advised to be dropped off or take public transport. Limited street parking nearby – 2P parking on Kirribilli Ave., Pitt St., Broughton St., and north portion of Jeffreys St.; metered parking (2P, 4P and 8P) on Olympic Drive; 1P parking elsewhere. </w:t>
      </w:r>
    </w:p>
    <w:p w14:paraId="7634824F" w14:textId="16EA6DFC" w:rsidR="00862E38" w:rsidRPr="00862E38" w:rsidRDefault="00862E38" w:rsidP="00862E38">
      <w:pPr>
        <w:ind w:firstLine="720"/>
        <w:rPr>
          <w:rFonts w:ascii="Myriad Pro" w:eastAsia="Times New Roman" w:hAnsi="Myriad Pro" w:cs="Times New Roman"/>
        </w:rPr>
      </w:pPr>
      <w:r>
        <w:rPr>
          <w:rFonts w:ascii="Myriad Pro" w:eastAsia="Times New Roman" w:hAnsi="Myriad Pro" w:cs="Times New Roman"/>
          <w:noProof/>
        </w:rPr>
        <w:drawing>
          <wp:anchor distT="0" distB="0" distL="114300" distR="114300" simplePos="0" relativeHeight="251663360" behindDoc="0" locked="0" layoutInCell="1" allowOverlap="1" wp14:anchorId="4CFAE100" wp14:editId="54FCE0F2">
            <wp:simplePos x="0" y="0"/>
            <wp:positionH relativeFrom="margin">
              <wp:posOffset>5545243</wp:posOffset>
            </wp:positionH>
            <wp:positionV relativeFrom="margin">
              <wp:posOffset>2488141</wp:posOffset>
            </wp:positionV>
            <wp:extent cx="3728720" cy="3335020"/>
            <wp:effectExtent l="0" t="0" r="5080" b="508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creen Shot 2021-03-18 at 10.46.05 am.png"/>
                    <pic:cNvPicPr/>
                  </pic:nvPicPr>
                  <pic:blipFill>
                    <a:blip r:embed="rId12"/>
                    <a:stretch>
                      <a:fillRect/>
                    </a:stretch>
                  </pic:blipFill>
                  <pic:spPr>
                    <a:xfrm>
                      <a:off x="0" y="0"/>
                      <a:ext cx="3728720" cy="3335020"/>
                    </a:xfrm>
                    <a:prstGeom prst="rect">
                      <a:avLst/>
                    </a:prstGeom>
                  </pic:spPr>
                </pic:pic>
              </a:graphicData>
            </a:graphic>
            <wp14:sizeRelH relativeFrom="margin">
              <wp14:pctWidth>0</wp14:pctWidth>
            </wp14:sizeRelH>
            <wp14:sizeRelV relativeFrom="margin">
              <wp14:pctHeight>0</wp14:pctHeight>
            </wp14:sizeRelV>
          </wp:anchor>
        </w:drawing>
      </w:r>
      <w:r w:rsidRPr="00862E38">
        <w:rPr>
          <w:rFonts w:ascii="Myriad Pro" w:eastAsia="Times New Roman" w:hAnsi="Myriad Pro" w:cs="Calibri"/>
          <w:bCs/>
          <w:sz w:val="22"/>
          <w:szCs w:val="22"/>
        </w:rPr>
        <w:t xml:space="preserve">Public Transport: </w:t>
      </w:r>
      <w:r w:rsidRPr="00862E38">
        <w:rPr>
          <w:rFonts w:ascii="Myriad Pro" w:eastAsia="Times New Roman" w:hAnsi="Myriad Pro" w:cs="Calibri"/>
          <w:sz w:val="22"/>
          <w:szCs w:val="22"/>
        </w:rPr>
        <w:t xml:space="preserve">Milsons Point Train Station nearby. Various bus routes nearby. </w:t>
      </w:r>
    </w:p>
    <w:p w14:paraId="375453E0" w14:textId="52E1DF49" w:rsidR="0012351E" w:rsidRPr="00862E38" w:rsidRDefault="0012351E" w:rsidP="00862E38">
      <w:pPr>
        <w:pStyle w:val="ListParagraph"/>
        <w:ind w:left="720"/>
        <w:rPr>
          <w:rFonts w:ascii="Myriad Pro" w:hAnsi="Myriad Pro"/>
          <w:sz w:val="22"/>
          <w:szCs w:val="22"/>
          <w:lang w:val="en-US"/>
        </w:rPr>
      </w:pPr>
    </w:p>
    <w:p w14:paraId="39228C85" w14:textId="3D809A59" w:rsidR="0012351E" w:rsidRPr="00862E38" w:rsidRDefault="0012351E" w:rsidP="0012351E">
      <w:pPr>
        <w:rPr>
          <w:rFonts w:ascii="Myriad Pro" w:hAnsi="Myriad Pro"/>
          <w:sz w:val="32"/>
        </w:rPr>
      </w:pPr>
    </w:p>
    <w:p w14:paraId="7D75A37A" w14:textId="62D77D68" w:rsidR="0012351E" w:rsidRPr="00862E38" w:rsidRDefault="0012351E" w:rsidP="0012351E">
      <w:pPr>
        <w:rPr>
          <w:rFonts w:ascii="Myriad Pro" w:hAnsi="Myriad Pro"/>
          <w:sz w:val="32"/>
        </w:rPr>
      </w:pPr>
    </w:p>
    <w:p w14:paraId="250D855E" w14:textId="36814DE3" w:rsidR="0012351E" w:rsidRPr="00862E38" w:rsidRDefault="0012351E" w:rsidP="0012351E">
      <w:pPr>
        <w:rPr>
          <w:rFonts w:ascii="Myriad Pro" w:hAnsi="Myriad Pro"/>
          <w:sz w:val="32"/>
        </w:rPr>
      </w:pPr>
    </w:p>
    <w:p w14:paraId="12C23F58" w14:textId="3FCA79C0" w:rsidR="0012351E" w:rsidRPr="00862E38" w:rsidRDefault="0012351E" w:rsidP="0012351E">
      <w:pPr>
        <w:rPr>
          <w:rFonts w:ascii="Myriad Pro" w:hAnsi="Myriad Pro"/>
          <w:sz w:val="32"/>
        </w:rPr>
      </w:pPr>
    </w:p>
    <w:p w14:paraId="4104BE6D" w14:textId="2767D723" w:rsidR="0012351E" w:rsidRPr="00862E38" w:rsidRDefault="0012351E" w:rsidP="0012351E">
      <w:pPr>
        <w:rPr>
          <w:rFonts w:ascii="Myriad Pro" w:hAnsi="Myriad Pro"/>
          <w:sz w:val="32"/>
        </w:rPr>
      </w:pPr>
    </w:p>
    <w:p w14:paraId="6E0A42EC" w14:textId="77777777" w:rsidR="0012351E" w:rsidRPr="00862E38" w:rsidRDefault="0012351E" w:rsidP="0012351E">
      <w:pPr>
        <w:rPr>
          <w:rFonts w:ascii="Myriad Pro" w:hAnsi="Myriad Pro"/>
          <w:sz w:val="32"/>
        </w:rPr>
      </w:pPr>
    </w:p>
    <w:p w14:paraId="1AB64415" w14:textId="77777777" w:rsidR="0012351E" w:rsidRPr="004A4EC0" w:rsidRDefault="0012351E" w:rsidP="0012351E">
      <w:pPr>
        <w:rPr>
          <w:rFonts w:ascii="Myriad Pro" w:hAnsi="Myriad Pro"/>
        </w:rPr>
      </w:pPr>
    </w:p>
    <w:p w14:paraId="6D320205" w14:textId="443645F9" w:rsidR="00BE5F06" w:rsidRPr="002B1310" w:rsidRDefault="00BE5F06" w:rsidP="0012351E">
      <w:pPr>
        <w:pStyle w:val="ListParagraph"/>
        <w:spacing w:after="0" w:afterAutospacing="0"/>
        <w:ind w:left="720"/>
        <w:rPr>
          <w:rFonts w:ascii="Arial" w:eastAsia="Times New Roman" w:hAnsi="Arial" w:cs="Times New Roman"/>
          <w:color w:val="000000"/>
        </w:rPr>
      </w:pPr>
    </w:p>
    <w:sectPr w:rsidR="00BE5F06" w:rsidRPr="002B1310" w:rsidSect="00B21E06">
      <w:headerReference w:type="default" r:id="rId13"/>
      <w:footerReference w:type="default" r:id="rId14"/>
      <w:pgSz w:w="16820" w:h="11900" w:orient="landscape"/>
      <w:pgMar w:top="1230" w:right="1134" w:bottom="1230" w:left="1134" w:header="992"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95A326" w14:textId="77777777" w:rsidR="005D38EF" w:rsidRDefault="005D38EF" w:rsidP="009B5964">
      <w:pPr>
        <w:spacing w:after="0"/>
      </w:pPr>
      <w:r>
        <w:separator/>
      </w:r>
    </w:p>
  </w:endnote>
  <w:endnote w:type="continuationSeparator" w:id="0">
    <w:p w14:paraId="7ABD239D" w14:textId="77777777" w:rsidR="005D38EF" w:rsidRDefault="005D38EF" w:rsidP="009B596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Myriad Pro">
    <w:altName w:val="Segoe UI"/>
    <w:panose1 w:val="020B0705030403020204"/>
    <w:charset w:val="00"/>
    <w:family w:val="swiss"/>
    <w:notTrueType/>
    <w:pitch w:val="variable"/>
    <w:sig w:usb0="20000287" w:usb1="00000001" w:usb2="00000000" w:usb3="00000000" w:csb0="0000019F" w:csb1="00000000"/>
  </w:font>
  <w:font w:name="ArialMT">
    <w:altName w:val="Arial"/>
    <w:panose1 w:val="020B0604020202020204"/>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860B89" w14:textId="1908E99D" w:rsidR="00605D81" w:rsidRPr="00AE24C8" w:rsidRDefault="00605D81">
    <w:pPr>
      <w:pStyle w:val="Footer"/>
      <w:rPr>
        <w:rFonts w:asciiTheme="majorHAnsi" w:hAnsiTheme="majorHAnsi"/>
        <w:sz w:val="16"/>
        <w:szCs w:val="16"/>
      </w:rPr>
    </w:pPr>
    <w:r w:rsidRPr="00AE24C8">
      <w:rPr>
        <w:rFonts w:asciiTheme="majorHAnsi" w:hAnsiTheme="majorHAnsi"/>
        <w:sz w:val="16"/>
        <w:szCs w:val="16"/>
      </w:rPr>
      <w:t>NSWSFL Epee Program 202</w:t>
    </w:r>
    <w:r w:rsidR="006964E8">
      <w:rPr>
        <w:rFonts w:asciiTheme="majorHAnsi" w:hAnsiTheme="majorHAnsi"/>
        <w:sz w:val="16"/>
        <w:szCs w:val="16"/>
      </w:rPr>
      <w:t>2</w:t>
    </w:r>
    <w:r w:rsidR="00AE24C8" w:rsidRPr="00AE24C8">
      <w:rPr>
        <w:rFonts w:asciiTheme="majorHAnsi" w:hAnsiTheme="majorHAnsi"/>
        <w:sz w:val="16"/>
        <w:szCs w:val="16"/>
      </w:rPr>
      <w:t xml:space="preserve"> </w:t>
    </w:r>
    <w:r w:rsidR="00DA2B4B">
      <w:rPr>
        <w:rFonts w:asciiTheme="majorHAnsi" w:hAnsiTheme="majorHAnsi"/>
        <w:sz w:val="16"/>
        <w:szCs w:val="16"/>
      </w:rPr>
      <w:t>V1.</w:t>
    </w:r>
    <w:r w:rsidR="00FD6219">
      <w:rPr>
        <w:rFonts w:asciiTheme="majorHAnsi" w:hAnsiTheme="majorHAnsi"/>
        <w:sz w:val="16"/>
        <w:szCs w:val="16"/>
      </w:rPr>
      <w:t>1</w:t>
    </w:r>
    <w:r w:rsidR="00AE24C8" w:rsidRPr="00AE24C8">
      <w:rPr>
        <w:rFonts w:asciiTheme="majorHAnsi" w:hAnsiTheme="majorHAnsi"/>
        <w:sz w:val="16"/>
        <w:szCs w:val="16"/>
      </w:rPr>
      <w:t xml:space="preserve"> Prepared by </w:t>
    </w:r>
    <w:r w:rsidR="0012351E">
      <w:rPr>
        <w:rFonts w:asciiTheme="majorHAnsi" w:hAnsiTheme="majorHAnsi"/>
        <w:sz w:val="16"/>
        <w:szCs w:val="16"/>
      </w:rPr>
      <w:t xml:space="preserve">Epee League Convenor, </w:t>
    </w:r>
    <w:r w:rsidR="00AE24C8" w:rsidRPr="00AE24C8">
      <w:rPr>
        <w:rFonts w:asciiTheme="majorHAnsi" w:hAnsiTheme="majorHAnsi"/>
        <w:sz w:val="16"/>
        <w:szCs w:val="16"/>
      </w:rPr>
      <w:t>Bill Ronald SACS</w:t>
    </w:r>
    <w:r w:rsidR="00AE24C8" w:rsidRPr="00AE24C8">
      <w:rPr>
        <w:rFonts w:asciiTheme="majorHAnsi" w:hAnsiTheme="majorHAnsi"/>
        <w:sz w:val="16"/>
        <w:szCs w:val="16"/>
      </w:rPr>
      <w:br/>
    </w:r>
    <w:r w:rsidR="006964E8">
      <w:rPr>
        <w:rFonts w:asciiTheme="majorHAnsi" w:hAnsiTheme="majorHAnsi"/>
        <w:sz w:val="16"/>
        <w:szCs w:val="16"/>
      </w:rPr>
      <w:t>1</w:t>
    </w:r>
    <w:r w:rsidR="00FD6219">
      <w:rPr>
        <w:rFonts w:asciiTheme="majorHAnsi" w:hAnsiTheme="majorHAnsi"/>
        <w:sz w:val="16"/>
        <w:szCs w:val="16"/>
      </w:rPr>
      <w:t>8</w:t>
    </w:r>
    <w:r w:rsidR="006964E8">
      <w:rPr>
        <w:rFonts w:asciiTheme="majorHAnsi" w:hAnsiTheme="majorHAnsi"/>
        <w:sz w:val="16"/>
        <w:szCs w:val="16"/>
      </w:rPr>
      <w:t xml:space="preserve"> March 2022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FABF0E" w14:textId="77777777" w:rsidR="005D38EF" w:rsidRDefault="005D38EF" w:rsidP="009B5964">
      <w:pPr>
        <w:spacing w:after="0"/>
      </w:pPr>
      <w:r>
        <w:separator/>
      </w:r>
    </w:p>
  </w:footnote>
  <w:footnote w:type="continuationSeparator" w:id="0">
    <w:p w14:paraId="4CF68285" w14:textId="77777777" w:rsidR="005D38EF" w:rsidRDefault="005D38EF" w:rsidP="009B5964">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898FFE" w14:textId="6CAA1114" w:rsidR="009B5964" w:rsidRPr="007A70DA" w:rsidRDefault="00526118">
    <w:pPr>
      <w:pStyle w:val="Header"/>
      <w:rPr>
        <w:rFonts w:ascii="Arial" w:hAnsi="Arial"/>
        <w:b/>
      </w:rPr>
    </w:pPr>
    <w:r w:rsidRPr="007A70DA">
      <w:rPr>
        <w:rFonts w:ascii="Arial" w:hAnsi="Arial"/>
        <w:b/>
      </w:rPr>
      <w:t xml:space="preserve">NSW Schools’ Fencing League - </w:t>
    </w:r>
    <w:r w:rsidR="009B5964" w:rsidRPr="007A70DA">
      <w:rPr>
        <w:rFonts w:ascii="Arial" w:hAnsi="Arial"/>
        <w:b/>
      </w:rPr>
      <w:t>Epee Fixtures 20</w:t>
    </w:r>
    <w:r w:rsidR="00B21E06">
      <w:rPr>
        <w:rFonts w:ascii="Arial" w:hAnsi="Arial"/>
        <w:b/>
      </w:rPr>
      <w:t>2</w:t>
    </w:r>
    <w:r w:rsidR="006964E8">
      <w:rPr>
        <w:rFonts w:ascii="Arial" w:hAnsi="Arial"/>
        <w:b/>
      </w:rPr>
      <w:t>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662C43"/>
    <w:multiLevelType w:val="hybridMultilevel"/>
    <w:tmpl w:val="52BEC2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2550D1B"/>
    <w:multiLevelType w:val="multilevel"/>
    <w:tmpl w:val="F60E13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4224AC7"/>
    <w:multiLevelType w:val="hybridMultilevel"/>
    <w:tmpl w:val="F8C653DA"/>
    <w:lvl w:ilvl="0" w:tplc="04090001">
      <w:start w:val="1"/>
      <w:numFmt w:val="bullet"/>
      <w:lvlText w:val=""/>
      <w:lvlJc w:val="left"/>
      <w:pPr>
        <w:ind w:left="840" w:hanging="360"/>
      </w:pPr>
      <w:rPr>
        <w:rFonts w:ascii="Symbol" w:hAnsi="Symbol" w:hint="default"/>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3" w15:restartNumberingAfterBreak="0">
    <w:nsid w:val="3A050B50"/>
    <w:multiLevelType w:val="hybridMultilevel"/>
    <w:tmpl w:val="764CB7B2"/>
    <w:lvl w:ilvl="0" w:tplc="04090001">
      <w:start w:val="1"/>
      <w:numFmt w:val="bullet"/>
      <w:lvlText w:val=""/>
      <w:lvlJc w:val="left"/>
      <w:pPr>
        <w:ind w:left="840" w:hanging="360"/>
      </w:pPr>
      <w:rPr>
        <w:rFonts w:ascii="Symbol" w:hAnsi="Symbol" w:hint="default"/>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4" w15:restartNumberingAfterBreak="0">
    <w:nsid w:val="4FCF767C"/>
    <w:multiLevelType w:val="hybridMultilevel"/>
    <w:tmpl w:val="805CB99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51C53002"/>
    <w:multiLevelType w:val="hybridMultilevel"/>
    <w:tmpl w:val="0E368F8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51D8243A"/>
    <w:multiLevelType w:val="hybridMultilevel"/>
    <w:tmpl w:val="0A98BD68"/>
    <w:lvl w:ilvl="0" w:tplc="04090001">
      <w:start w:val="1"/>
      <w:numFmt w:val="bullet"/>
      <w:lvlText w:val=""/>
      <w:lvlJc w:val="left"/>
      <w:pPr>
        <w:ind w:left="840" w:hanging="360"/>
      </w:pPr>
      <w:rPr>
        <w:rFonts w:ascii="Symbol" w:hAnsi="Symbol" w:hint="default"/>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7" w15:restartNumberingAfterBreak="0">
    <w:nsid w:val="62B45B01"/>
    <w:multiLevelType w:val="hybridMultilevel"/>
    <w:tmpl w:val="B41C3E2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7EE97478"/>
    <w:multiLevelType w:val="hybridMultilevel"/>
    <w:tmpl w:val="D69CD9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6"/>
  </w:num>
  <w:num w:numId="3">
    <w:abstractNumId w:val="2"/>
  </w:num>
  <w:num w:numId="4">
    <w:abstractNumId w:val="8"/>
  </w:num>
  <w:num w:numId="5">
    <w:abstractNumId w:val="7"/>
  </w:num>
  <w:num w:numId="6">
    <w:abstractNumId w:val="5"/>
  </w:num>
  <w:num w:numId="7">
    <w:abstractNumId w:val="4"/>
  </w:num>
  <w:num w:numId="8">
    <w:abstractNumId w:val="0"/>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21"/>
  <w:embedSystemFonts/>
  <w:hideSpellingErrors/>
  <w:proofState w:spelling="clean" w:grammar="clean"/>
  <w:defaultTabStop w:val="720"/>
  <w:drawingGridHorizontalSpacing w:val="227"/>
  <w:drawingGridVerticalSpacing w:val="181"/>
  <w:displayHorizontalDrawingGridEvery w:val="0"/>
  <w:displayVerticalDrawingGridEvery w:val="0"/>
  <w:doNotUseMarginsForDrawingGridOrigin/>
  <w:drawingGridVerticalOrigin w:val="1985"/>
  <w:noPunctuationKerning/>
  <w:characterSpacingControl w:val="doNotCompress"/>
  <w:doNotValidateAgainstSchema/>
  <w:doNotDemarcateInvalidXml/>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5964"/>
    <w:rsid w:val="00006BD5"/>
    <w:rsid w:val="00051400"/>
    <w:rsid w:val="000521F9"/>
    <w:rsid w:val="00060CFC"/>
    <w:rsid w:val="000E2833"/>
    <w:rsid w:val="00110898"/>
    <w:rsid w:val="0012351E"/>
    <w:rsid w:val="00125B37"/>
    <w:rsid w:val="00166A80"/>
    <w:rsid w:val="001A0D4D"/>
    <w:rsid w:val="001A575F"/>
    <w:rsid w:val="001A7882"/>
    <w:rsid w:val="00200294"/>
    <w:rsid w:val="00265726"/>
    <w:rsid w:val="00267EBC"/>
    <w:rsid w:val="002B1310"/>
    <w:rsid w:val="002B4307"/>
    <w:rsid w:val="002F5E52"/>
    <w:rsid w:val="00342710"/>
    <w:rsid w:val="0035116C"/>
    <w:rsid w:val="00364D7C"/>
    <w:rsid w:val="00471321"/>
    <w:rsid w:val="00471B98"/>
    <w:rsid w:val="00481FD3"/>
    <w:rsid w:val="004A1C66"/>
    <w:rsid w:val="004A6883"/>
    <w:rsid w:val="004F1D83"/>
    <w:rsid w:val="00512339"/>
    <w:rsid w:val="00526118"/>
    <w:rsid w:val="005D38EF"/>
    <w:rsid w:val="005E1A8A"/>
    <w:rsid w:val="005E4A61"/>
    <w:rsid w:val="00605D81"/>
    <w:rsid w:val="00637832"/>
    <w:rsid w:val="0064671F"/>
    <w:rsid w:val="006964E8"/>
    <w:rsid w:val="006D3445"/>
    <w:rsid w:val="0071765A"/>
    <w:rsid w:val="00725A5C"/>
    <w:rsid w:val="007A70DA"/>
    <w:rsid w:val="007F753C"/>
    <w:rsid w:val="008420D6"/>
    <w:rsid w:val="008462A5"/>
    <w:rsid w:val="00862E38"/>
    <w:rsid w:val="00882B4E"/>
    <w:rsid w:val="00890914"/>
    <w:rsid w:val="008B0C1D"/>
    <w:rsid w:val="00901B0E"/>
    <w:rsid w:val="00924C01"/>
    <w:rsid w:val="009B5964"/>
    <w:rsid w:val="009D20B5"/>
    <w:rsid w:val="00A268A6"/>
    <w:rsid w:val="00A37CFB"/>
    <w:rsid w:val="00AE24C8"/>
    <w:rsid w:val="00AF3C49"/>
    <w:rsid w:val="00B0629A"/>
    <w:rsid w:val="00B21E06"/>
    <w:rsid w:val="00B22CC4"/>
    <w:rsid w:val="00B87BEA"/>
    <w:rsid w:val="00BC214D"/>
    <w:rsid w:val="00BE5F06"/>
    <w:rsid w:val="00BE7C23"/>
    <w:rsid w:val="00C37258"/>
    <w:rsid w:val="00C5418B"/>
    <w:rsid w:val="00C64573"/>
    <w:rsid w:val="00C92F4C"/>
    <w:rsid w:val="00CA20D5"/>
    <w:rsid w:val="00D00826"/>
    <w:rsid w:val="00D35511"/>
    <w:rsid w:val="00D65FAA"/>
    <w:rsid w:val="00D71376"/>
    <w:rsid w:val="00DA2B4B"/>
    <w:rsid w:val="00E21E53"/>
    <w:rsid w:val="00ED5C08"/>
    <w:rsid w:val="00EF3833"/>
    <w:rsid w:val="00F71EBC"/>
    <w:rsid w:val="00FC65C0"/>
    <w:rsid w:val="00FD6219"/>
  </w:rsids>
  <m:mathPr>
    <m:mathFont m:val="Cambria Math"/>
    <m:brkBin m:val="before"/>
    <m:brkBinSub m:val="--"/>
    <m:smallFrac/>
    <m:dispDef/>
    <m:lMargin m:val="0"/>
    <m:rMargin m:val="0"/>
    <m:defJc m:val="centerGroup"/>
    <m:wrapRight/>
    <m:intLim m:val="subSup"/>
    <m:naryLim m:val="subSup"/>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oNotEmbedSmartTags/>
  <w:decimalSymbol w:val="."/>
  <w:listSeparator w:val=","/>
  <w14:docId w14:val="5A7B7507"/>
  <w15:docId w15:val="{79692AC5-3DA0-4842-920F-19E14D706F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AU" w:eastAsia="ja-JP" w:bidi="ar-SA"/>
      </w:rPr>
    </w:rPrDefault>
    <w:pPrDefault>
      <w:pPr>
        <w:spacing w:after="2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5F06"/>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B5964"/>
    <w:pPr>
      <w:spacing w:before="100" w:beforeAutospacing="1" w:after="100" w:afterAutospacing="1"/>
    </w:pPr>
    <w:rPr>
      <w:rFonts w:ascii="Times New Roman" w:hAnsi="Times New Roman"/>
      <w:sz w:val="20"/>
      <w:szCs w:val="20"/>
      <w:lang w:eastAsia="en-US"/>
    </w:rPr>
  </w:style>
  <w:style w:type="character" w:customStyle="1" w:styleId="profilefield1">
    <w:name w:val="profilefield1"/>
    <w:basedOn w:val="DefaultParagraphFont"/>
    <w:rsid w:val="009B5964"/>
  </w:style>
  <w:style w:type="character" w:customStyle="1" w:styleId="apple-tab-span">
    <w:name w:val="apple-tab-span"/>
    <w:basedOn w:val="DefaultParagraphFont"/>
    <w:rsid w:val="009B5964"/>
  </w:style>
  <w:style w:type="character" w:customStyle="1" w:styleId="apple-converted-space">
    <w:name w:val="apple-converted-space"/>
    <w:basedOn w:val="DefaultParagraphFont"/>
    <w:rsid w:val="009B5964"/>
  </w:style>
  <w:style w:type="paragraph" w:styleId="Header">
    <w:name w:val="header"/>
    <w:basedOn w:val="Normal"/>
    <w:link w:val="HeaderChar"/>
    <w:uiPriority w:val="99"/>
    <w:unhideWhenUsed/>
    <w:rsid w:val="009B5964"/>
    <w:pPr>
      <w:tabs>
        <w:tab w:val="center" w:pos="4320"/>
        <w:tab w:val="right" w:pos="8640"/>
      </w:tabs>
      <w:spacing w:after="0"/>
    </w:pPr>
  </w:style>
  <w:style w:type="character" w:customStyle="1" w:styleId="HeaderChar">
    <w:name w:val="Header Char"/>
    <w:basedOn w:val="DefaultParagraphFont"/>
    <w:link w:val="Header"/>
    <w:uiPriority w:val="99"/>
    <w:rsid w:val="009B5964"/>
  </w:style>
  <w:style w:type="paragraph" w:styleId="Footer">
    <w:name w:val="footer"/>
    <w:basedOn w:val="Normal"/>
    <w:link w:val="FooterChar"/>
    <w:uiPriority w:val="99"/>
    <w:unhideWhenUsed/>
    <w:rsid w:val="009B5964"/>
    <w:pPr>
      <w:tabs>
        <w:tab w:val="center" w:pos="4320"/>
        <w:tab w:val="right" w:pos="8640"/>
      </w:tabs>
      <w:spacing w:after="0"/>
    </w:pPr>
  </w:style>
  <w:style w:type="character" w:customStyle="1" w:styleId="FooterChar">
    <w:name w:val="Footer Char"/>
    <w:basedOn w:val="DefaultParagraphFont"/>
    <w:link w:val="Footer"/>
    <w:uiPriority w:val="99"/>
    <w:rsid w:val="009B5964"/>
  </w:style>
  <w:style w:type="character" w:styleId="Hyperlink">
    <w:name w:val="Hyperlink"/>
    <w:basedOn w:val="DefaultParagraphFont"/>
    <w:uiPriority w:val="99"/>
    <w:unhideWhenUsed/>
    <w:rsid w:val="0012351E"/>
    <w:rPr>
      <w:color w:val="0000FF" w:themeColor="hyperlink"/>
      <w:u w:val="single"/>
    </w:rPr>
  </w:style>
  <w:style w:type="paragraph" w:styleId="NormalWeb">
    <w:name w:val="Normal (Web)"/>
    <w:basedOn w:val="Normal"/>
    <w:uiPriority w:val="99"/>
    <w:semiHidden/>
    <w:unhideWhenUsed/>
    <w:rsid w:val="00862E38"/>
    <w:pPr>
      <w:spacing w:before="100" w:beforeAutospacing="1" w:after="100" w:afterAutospacing="1"/>
    </w:pPr>
    <w:rPr>
      <w:rFonts w:ascii="Times New Roman" w:eastAsia="Times New Roman" w:hAnsi="Times New Roman" w:cs="Times New Roman"/>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1642026">
      <w:bodyDiv w:val="1"/>
      <w:marLeft w:val="0"/>
      <w:marRight w:val="0"/>
      <w:marTop w:val="0"/>
      <w:marBottom w:val="0"/>
      <w:divBdr>
        <w:top w:val="none" w:sz="0" w:space="0" w:color="auto"/>
        <w:left w:val="none" w:sz="0" w:space="0" w:color="auto"/>
        <w:bottom w:val="none" w:sz="0" w:space="0" w:color="auto"/>
        <w:right w:val="none" w:sz="0" w:space="0" w:color="auto"/>
      </w:divBdr>
      <w:divsChild>
        <w:div w:id="657659883">
          <w:marLeft w:val="0"/>
          <w:marRight w:val="0"/>
          <w:marTop w:val="0"/>
          <w:marBottom w:val="0"/>
          <w:divBdr>
            <w:top w:val="none" w:sz="0" w:space="0" w:color="auto"/>
            <w:left w:val="none" w:sz="0" w:space="0" w:color="auto"/>
            <w:bottom w:val="none" w:sz="0" w:space="0" w:color="auto"/>
            <w:right w:val="none" w:sz="0" w:space="0" w:color="auto"/>
          </w:divBdr>
        </w:div>
      </w:divsChild>
    </w:div>
    <w:div w:id="655375944">
      <w:bodyDiv w:val="1"/>
      <w:marLeft w:val="0"/>
      <w:marRight w:val="0"/>
      <w:marTop w:val="0"/>
      <w:marBottom w:val="0"/>
      <w:divBdr>
        <w:top w:val="none" w:sz="0" w:space="0" w:color="auto"/>
        <w:left w:val="none" w:sz="0" w:space="0" w:color="auto"/>
        <w:bottom w:val="none" w:sz="0" w:space="0" w:color="auto"/>
        <w:right w:val="none" w:sz="0" w:space="0" w:color="auto"/>
      </w:divBdr>
      <w:divsChild>
        <w:div w:id="958300120">
          <w:marLeft w:val="0"/>
          <w:marRight w:val="0"/>
          <w:marTop w:val="0"/>
          <w:marBottom w:val="0"/>
          <w:divBdr>
            <w:top w:val="none" w:sz="0" w:space="0" w:color="auto"/>
            <w:left w:val="none" w:sz="0" w:space="0" w:color="auto"/>
            <w:bottom w:val="none" w:sz="0" w:space="0" w:color="auto"/>
            <w:right w:val="none" w:sz="0" w:space="0" w:color="auto"/>
          </w:divBdr>
          <w:divsChild>
            <w:div w:id="1521353838">
              <w:marLeft w:val="0"/>
              <w:marRight w:val="0"/>
              <w:marTop w:val="0"/>
              <w:marBottom w:val="0"/>
              <w:divBdr>
                <w:top w:val="none" w:sz="0" w:space="0" w:color="auto"/>
                <w:left w:val="none" w:sz="0" w:space="0" w:color="auto"/>
                <w:bottom w:val="none" w:sz="0" w:space="0" w:color="auto"/>
                <w:right w:val="none" w:sz="0" w:space="0" w:color="auto"/>
              </w:divBdr>
              <w:divsChild>
                <w:div w:id="289436012">
                  <w:marLeft w:val="0"/>
                  <w:marRight w:val="0"/>
                  <w:marTop w:val="0"/>
                  <w:marBottom w:val="0"/>
                  <w:divBdr>
                    <w:top w:val="none" w:sz="0" w:space="0" w:color="auto"/>
                    <w:left w:val="none" w:sz="0" w:space="0" w:color="auto"/>
                    <w:bottom w:val="none" w:sz="0" w:space="0" w:color="auto"/>
                    <w:right w:val="none" w:sz="0" w:space="0" w:color="auto"/>
                  </w:divBdr>
                </w:div>
              </w:divsChild>
            </w:div>
            <w:div w:id="1508253169">
              <w:marLeft w:val="0"/>
              <w:marRight w:val="0"/>
              <w:marTop w:val="0"/>
              <w:marBottom w:val="0"/>
              <w:divBdr>
                <w:top w:val="none" w:sz="0" w:space="0" w:color="auto"/>
                <w:left w:val="none" w:sz="0" w:space="0" w:color="auto"/>
                <w:bottom w:val="none" w:sz="0" w:space="0" w:color="auto"/>
                <w:right w:val="none" w:sz="0" w:space="0" w:color="auto"/>
              </w:divBdr>
              <w:divsChild>
                <w:div w:id="2072190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2105190">
      <w:bodyDiv w:val="1"/>
      <w:marLeft w:val="0"/>
      <w:marRight w:val="0"/>
      <w:marTop w:val="0"/>
      <w:marBottom w:val="0"/>
      <w:divBdr>
        <w:top w:val="none" w:sz="0" w:space="0" w:color="auto"/>
        <w:left w:val="none" w:sz="0" w:space="0" w:color="auto"/>
        <w:bottom w:val="none" w:sz="0" w:space="0" w:color="auto"/>
        <w:right w:val="none" w:sz="0" w:space="0" w:color="auto"/>
      </w:divBdr>
    </w:div>
    <w:div w:id="1301306558">
      <w:bodyDiv w:val="1"/>
      <w:marLeft w:val="0"/>
      <w:marRight w:val="0"/>
      <w:marTop w:val="0"/>
      <w:marBottom w:val="0"/>
      <w:divBdr>
        <w:top w:val="none" w:sz="0" w:space="0" w:color="auto"/>
        <w:left w:val="none" w:sz="0" w:space="0" w:color="auto"/>
        <w:bottom w:val="none" w:sz="0" w:space="0" w:color="auto"/>
        <w:right w:val="none" w:sz="0" w:space="0" w:color="auto"/>
      </w:divBdr>
      <w:divsChild>
        <w:div w:id="628048075">
          <w:marLeft w:val="0"/>
          <w:marRight w:val="0"/>
          <w:marTop w:val="0"/>
          <w:marBottom w:val="0"/>
          <w:divBdr>
            <w:top w:val="none" w:sz="0" w:space="0" w:color="auto"/>
            <w:left w:val="none" w:sz="0" w:space="0" w:color="auto"/>
            <w:bottom w:val="none" w:sz="0" w:space="0" w:color="auto"/>
            <w:right w:val="none" w:sz="0" w:space="0" w:color="auto"/>
          </w:divBdr>
        </w:div>
      </w:divsChild>
    </w:div>
    <w:div w:id="1734501374">
      <w:bodyDiv w:val="1"/>
      <w:marLeft w:val="0"/>
      <w:marRight w:val="0"/>
      <w:marTop w:val="0"/>
      <w:marBottom w:val="0"/>
      <w:divBdr>
        <w:top w:val="none" w:sz="0" w:space="0" w:color="auto"/>
        <w:left w:val="none" w:sz="0" w:space="0" w:color="auto"/>
        <w:bottom w:val="none" w:sz="0" w:space="0" w:color="auto"/>
        <w:right w:val="none" w:sz="0" w:space="0" w:color="auto"/>
      </w:divBdr>
      <w:divsChild>
        <w:div w:id="637800940">
          <w:marLeft w:val="0"/>
          <w:marRight w:val="0"/>
          <w:marTop w:val="0"/>
          <w:marBottom w:val="0"/>
          <w:divBdr>
            <w:top w:val="none" w:sz="0" w:space="0" w:color="auto"/>
            <w:left w:val="none" w:sz="0" w:space="0" w:color="auto"/>
            <w:bottom w:val="none" w:sz="0" w:space="0" w:color="auto"/>
            <w:right w:val="none" w:sz="0" w:space="0" w:color="auto"/>
          </w:divBdr>
          <w:divsChild>
            <w:div w:id="103431200">
              <w:marLeft w:val="0"/>
              <w:marRight w:val="0"/>
              <w:marTop w:val="0"/>
              <w:marBottom w:val="0"/>
              <w:divBdr>
                <w:top w:val="none" w:sz="0" w:space="0" w:color="auto"/>
                <w:left w:val="none" w:sz="0" w:space="0" w:color="auto"/>
                <w:bottom w:val="none" w:sz="0" w:space="0" w:color="auto"/>
                <w:right w:val="none" w:sz="0" w:space="0" w:color="auto"/>
              </w:divBdr>
              <w:divsChild>
                <w:div w:id="1186946228">
                  <w:marLeft w:val="0"/>
                  <w:marRight w:val="0"/>
                  <w:marTop w:val="0"/>
                  <w:marBottom w:val="0"/>
                  <w:divBdr>
                    <w:top w:val="none" w:sz="0" w:space="0" w:color="auto"/>
                    <w:left w:val="none" w:sz="0" w:space="0" w:color="auto"/>
                    <w:bottom w:val="none" w:sz="0" w:space="0" w:color="auto"/>
                    <w:right w:val="none" w:sz="0" w:space="0" w:color="auto"/>
                  </w:divBdr>
                </w:div>
              </w:divsChild>
            </w:div>
            <w:div w:id="1083992176">
              <w:marLeft w:val="0"/>
              <w:marRight w:val="0"/>
              <w:marTop w:val="0"/>
              <w:marBottom w:val="0"/>
              <w:divBdr>
                <w:top w:val="none" w:sz="0" w:space="0" w:color="auto"/>
                <w:left w:val="none" w:sz="0" w:space="0" w:color="auto"/>
                <w:bottom w:val="none" w:sz="0" w:space="0" w:color="auto"/>
                <w:right w:val="none" w:sz="0" w:space="0" w:color="auto"/>
              </w:divBdr>
            </w:div>
          </w:divsChild>
        </w:div>
        <w:div w:id="136650487">
          <w:marLeft w:val="0"/>
          <w:marRight w:val="0"/>
          <w:marTop w:val="0"/>
          <w:marBottom w:val="0"/>
          <w:divBdr>
            <w:top w:val="none" w:sz="0" w:space="0" w:color="auto"/>
            <w:left w:val="none" w:sz="0" w:space="0" w:color="auto"/>
            <w:bottom w:val="none" w:sz="0" w:space="0" w:color="auto"/>
            <w:right w:val="none" w:sz="0" w:space="0" w:color="auto"/>
          </w:divBdr>
          <w:divsChild>
            <w:div w:id="1791050063">
              <w:marLeft w:val="0"/>
              <w:marRight w:val="0"/>
              <w:marTop w:val="0"/>
              <w:marBottom w:val="0"/>
              <w:divBdr>
                <w:top w:val="none" w:sz="0" w:space="0" w:color="auto"/>
                <w:left w:val="none" w:sz="0" w:space="0" w:color="auto"/>
                <w:bottom w:val="none" w:sz="0" w:space="0" w:color="auto"/>
                <w:right w:val="none" w:sz="0" w:space="0" w:color="auto"/>
              </w:divBdr>
              <w:divsChild>
                <w:div w:id="71585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4660533">
          <w:marLeft w:val="0"/>
          <w:marRight w:val="0"/>
          <w:marTop w:val="0"/>
          <w:marBottom w:val="0"/>
          <w:divBdr>
            <w:top w:val="none" w:sz="0" w:space="0" w:color="auto"/>
            <w:left w:val="none" w:sz="0" w:space="0" w:color="auto"/>
            <w:bottom w:val="none" w:sz="0" w:space="0" w:color="auto"/>
            <w:right w:val="none" w:sz="0" w:space="0" w:color="auto"/>
          </w:divBdr>
        </w:div>
        <w:div w:id="130292233">
          <w:marLeft w:val="0"/>
          <w:marRight w:val="0"/>
          <w:marTop w:val="0"/>
          <w:marBottom w:val="0"/>
          <w:divBdr>
            <w:top w:val="none" w:sz="0" w:space="0" w:color="auto"/>
            <w:left w:val="none" w:sz="0" w:space="0" w:color="auto"/>
            <w:bottom w:val="none" w:sz="0" w:space="0" w:color="auto"/>
            <w:right w:val="none" w:sz="0" w:space="0" w:color="auto"/>
          </w:divBdr>
        </w:div>
        <w:div w:id="36974995">
          <w:marLeft w:val="0"/>
          <w:marRight w:val="0"/>
          <w:marTop w:val="0"/>
          <w:marBottom w:val="0"/>
          <w:divBdr>
            <w:top w:val="none" w:sz="0" w:space="0" w:color="auto"/>
            <w:left w:val="none" w:sz="0" w:space="0" w:color="auto"/>
            <w:bottom w:val="none" w:sz="0" w:space="0" w:color="auto"/>
            <w:right w:val="none" w:sz="0" w:space="0" w:color="auto"/>
          </w:divBdr>
          <w:divsChild>
            <w:div w:id="1904290038">
              <w:marLeft w:val="0"/>
              <w:marRight w:val="0"/>
              <w:marTop w:val="0"/>
              <w:marBottom w:val="0"/>
              <w:divBdr>
                <w:top w:val="none" w:sz="0" w:space="0" w:color="auto"/>
                <w:left w:val="none" w:sz="0" w:space="0" w:color="auto"/>
                <w:bottom w:val="none" w:sz="0" w:space="0" w:color="auto"/>
                <w:right w:val="none" w:sz="0" w:space="0" w:color="auto"/>
              </w:divBdr>
              <w:divsChild>
                <w:div w:id="1593320854">
                  <w:marLeft w:val="0"/>
                  <w:marRight w:val="0"/>
                  <w:marTop w:val="0"/>
                  <w:marBottom w:val="0"/>
                  <w:divBdr>
                    <w:top w:val="none" w:sz="0" w:space="0" w:color="auto"/>
                    <w:left w:val="none" w:sz="0" w:space="0" w:color="auto"/>
                    <w:bottom w:val="none" w:sz="0" w:space="0" w:color="auto"/>
                    <w:right w:val="none" w:sz="0" w:space="0" w:color="auto"/>
                  </w:divBdr>
                </w:div>
                <w:div w:id="1811022777">
                  <w:marLeft w:val="0"/>
                  <w:marRight w:val="0"/>
                  <w:marTop w:val="0"/>
                  <w:marBottom w:val="0"/>
                  <w:divBdr>
                    <w:top w:val="none" w:sz="0" w:space="0" w:color="auto"/>
                    <w:left w:val="none" w:sz="0" w:space="0" w:color="auto"/>
                    <w:bottom w:val="none" w:sz="0" w:space="0" w:color="auto"/>
                    <w:right w:val="none" w:sz="0" w:space="0" w:color="auto"/>
                  </w:divBdr>
                </w:div>
                <w:div w:id="309407723">
                  <w:marLeft w:val="0"/>
                  <w:marRight w:val="0"/>
                  <w:marTop w:val="0"/>
                  <w:marBottom w:val="0"/>
                  <w:divBdr>
                    <w:top w:val="none" w:sz="0" w:space="0" w:color="auto"/>
                    <w:left w:val="none" w:sz="0" w:space="0" w:color="auto"/>
                    <w:bottom w:val="none" w:sz="0" w:space="0" w:color="auto"/>
                    <w:right w:val="none" w:sz="0" w:space="0" w:color="auto"/>
                  </w:divBdr>
                  <w:divsChild>
                    <w:div w:id="1426150086">
                      <w:marLeft w:val="0"/>
                      <w:marRight w:val="0"/>
                      <w:marTop w:val="0"/>
                      <w:marBottom w:val="0"/>
                      <w:divBdr>
                        <w:top w:val="none" w:sz="0" w:space="0" w:color="auto"/>
                        <w:left w:val="none" w:sz="0" w:space="0" w:color="auto"/>
                        <w:bottom w:val="none" w:sz="0" w:space="0" w:color="auto"/>
                        <w:right w:val="none" w:sz="0" w:space="0" w:color="auto"/>
                      </w:divBdr>
                      <w:divsChild>
                        <w:div w:id="1494756963">
                          <w:marLeft w:val="0"/>
                          <w:marRight w:val="0"/>
                          <w:marTop w:val="0"/>
                          <w:marBottom w:val="0"/>
                          <w:divBdr>
                            <w:top w:val="none" w:sz="0" w:space="0" w:color="auto"/>
                            <w:left w:val="none" w:sz="0" w:space="0" w:color="auto"/>
                            <w:bottom w:val="none" w:sz="0" w:space="0" w:color="auto"/>
                            <w:right w:val="none" w:sz="0" w:space="0" w:color="auto"/>
                          </w:divBdr>
                        </w:div>
                        <w:div w:id="1454404061">
                          <w:marLeft w:val="0"/>
                          <w:marRight w:val="0"/>
                          <w:marTop w:val="0"/>
                          <w:marBottom w:val="0"/>
                          <w:divBdr>
                            <w:top w:val="none" w:sz="0" w:space="0" w:color="auto"/>
                            <w:left w:val="none" w:sz="0" w:space="0" w:color="auto"/>
                            <w:bottom w:val="none" w:sz="0" w:space="0" w:color="auto"/>
                            <w:right w:val="none" w:sz="0" w:space="0" w:color="auto"/>
                          </w:divBdr>
                          <w:divsChild>
                            <w:div w:id="846750385">
                              <w:marLeft w:val="0"/>
                              <w:marRight w:val="0"/>
                              <w:marTop w:val="0"/>
                              <w:marBottom w:val="0"/>
                              <w:divBdr>
                                <w:top w:val="none" w:sz="0" w:space="0" w:color="auto"/>
                                <w:left w:val="none" w:sz="0" w:space="0" w:color="auto"/>
                                <w:bottom w:val="none" w:sz="0" w:space="0" w:color="auto"/>
                                <w:right w:val="none" w:sz="0" w:space="0" w:color="auto"/>
                              </w:divBdr>
                            </w:div>
                          </w:divsChild>
                        </w:div>
                        <w:div w:id="1732461520">
                          <w:marLeft w:val="0"/>
                          <w:marRight w:val="0"/>
                          <w:marTop w:val="0"/>
                          <w:marBottom w:val="0"/>
                          <w:divBdr>
                            <w:top w:val="none" w:sz="0" w:space="0" w:color="auto"/>
                            <w:left w:val="none" w:sz="0" w:space="0" w:color="auto"/>
                            <w:bottom w:val="none" w:sz="0" w:space="0" w:color="auto"/>
                            <w:right w:val="none" w:sz="0" w:space="0" w:color="auto"/>
                          </w:divBdr>
                          <w:divsChild>
                            <w:div w:id="1526745437">
                              <w:marLeft w:val="0"/>
                              <w:marRight w:val="0"/>
                              <w:marTop w:val="0"/>
                              <w:marBottom w:val="0"/>
                              <w:divBdr>
                                <w:top w:val="none" w:sz="0" w:space="0" w:color="auto"/>
                                <w:left w:val="none" w:sz="0" w:space="0" w:color="auto"/>
                                <w:bottom w:val="none" w:sz="0" w:space="0" w:color="auto"/>
                                <w:right w:val="none" w:sz="0" w:space="0" w:color="auto"/>
                              </w:divBdr>
                            </w:div>
                            <w:div w:id="548299382">
                              <w:marLeft w:val="0"/>
                              <w:marRight w:val="0"/>
                              <w:marTop w:val="0"/>
                              <w:marBottom w:val="0"/>
                              <w:divBdr>
                                <w:top w:val="none" w:sz="0" w:space="0" w:color="auto"/>
                                <w:left w:val="none" w:sz="0" w:space="0" w:color="auto"/>
                                <w:bottom w:val="none" w:sz="0" w:space="0" w:color="auto"/>
                                <w:right w:val="none" w:sz="0" w:space="0" w:color="auto"/>
                              </w:divBdr>
                            </w:div>
                          </w:divsChild>
                        </w:div>
                        <w:div w:id="45959628">
                          <w:marLeft w:val="0"/>
                          <w:marRight w:val="0"/>
                          <w:marTop w:val="0"/>
                          <w:marBottom w:val="0"/>
                          <w:divBdr>
                            <w:top w:val="none" w:sz="0" w:space="0" w:color="auto"/>
                            <w:left w:val="none" w:sz="0" w:space="0" w:color="auto"/>
                            <w:bottom w:val="none" w:sz="0" w:space="0" w:color="auto"/>
                            <w:right w:val="none" w:sz="0" w:space="0" w:color="auto"/>
                          </w:divBdr>
                          <w:divsChild>
                            <w:div w:id="800803048">
                              <w:marLeft w:val="0"/>
                              <w:marRight w:val="0"/>
                              <w:marTop w:val="0"/>
                              <w:marBottom w:val="0"/>
                              <w:divBdr>
                                <w:top w:val="none" w:sz="0" w:space="0" w:color="auto"/>
                                <w:left w:val="none" w:sz="0" w:space="0" w:color="auto"/>
                                <w:bottom w:val="none" w:sz="0" w:space="0" w:color="auto"/>
                                <w:right w:val="none" w:sz="0" w:space="0" w:color="auto"/>
                              </w:divBdr>
                            </w:div>
                          </w:divsChild>
                        </w:div>
                        <w:div w:id="1511873486">
                          <w:marLeft w:val="0"/>
                          <w:marRight w:val="0"/>
                          <w:marTop w:val="0"/>
                          <w:marBottom w:val="0"/>
                          <w:divBdr>
                            <w:top w:val="none" w:sz="0" w:space="0" w:color="auto"/>
                            <w:left w:val="none" w:sz="0" w:space="0" w:color="auto"/>
                            <w:bottom w:val="none" w:sz="0" w:space="0" w:color="auto"/>
                            <w:right w:val="none" w:sz="0" w:space="0" w:color="auto"/>
                          </w:divBdr>
                          <w:divsChild>
                            <w:div w:id="825319750">
                              <w:marLeft w:val="0"/>
                              <w:marRight w:val="0"/>
                              <w:marTop w:val="0"/>
                              <w:marBottom w:val="0"/>
                              <w:divBdr>
                                <w:top w:val="none" w:sz="0" w:space="0" w:color="auto"/>
                                <w:left w:val="none" w:sz="0" w:space="0" w:color="auto"/>
                                <w:bottom w:val="none" w:sz="0" w:space="0" w:color="auto"/>
                                <w:right w:val="none" w:sz="0" w:space="0" w:color="auto"/>
                              </w:divBdr>
                            </w:div>
                          </w:divsChild>
                        </w:div>
                        <w:div w:id="2058359845">
                          <w:marLeft w:val="0"/>
                          <w:marRight w:val="0"/>
                          <w:marTop w:val="0"/>
                          <w:marBottom w:val="0"/>
                          <w:divBdr>
                            <w:top w:val="none" w:sz="0" w:space="0" w:color="auto"/>
                            <w:left w:val="none" w:sz="0" w:space="0" w:color="auto"/>
                            <w:bottom w:val="none" w:sz="0" w:space="0" w:color="auto"/>
                            <w:right w:val="none" w:sz="0" w:space="0" w:color="auto"/>
                          </w:divBdr>
                          <w:divsChild>
                            <w:div w:id="80296904">
                              <w:marLeft w:val="0"/>
                              <w:marRight w:val="0"/>
                              <w:marTop w:val="0"/>
                              <w:marBottom w:val="0"/>
                              <w:divBdr>
                                <w:top w:val="none" w:sz="0" w:space="0" w:color="auto"/>
                                <w:left w:val="none" w:sz="0" w:space="0" w:color="auto"/>
                                <w:bottom w:val="none" w:sz="0" w:space="0" w:color="auto"/>
                                <w:right w:val="none" w:sz="0" w:space="0" w:color="auto"/>
                              </w:divBdr>
                            </w:div>
                          </w:divsChild>
                        </w:div>
                        <w:div w:id="963459959">
                          <w:marLeft w:val="0"/>
                          <w:marRight w:val="0"/>
                          <w:marTop w:val="0"/>
                          <w:marBottom w:val="0"/>
                          <w:divBdr>
                            <w:top w:val="none" w:sz="0" w:space="0" w:color="auto"/>
                            <w:left w:val="none" w:sz="0" w:space="0" w:color="auto"/>
                            <w:bottom w:val="none" w:sz="0" w:space="0" w:color="auto"/>
                            <w:right w:val="none" w:sz="0" w:space="0" w:color="auto"/>
                          </w:divBdr>
                          <w:divsChild>
                            <w:div w:id="1870144629">
                              <w:marLeft w:val="0"/>
                              <w:marRight w:val="0"/>
                              <w:marTop w:val="0"/>
                              <w:marBottom w:val="0"/>
                              <w:divBdr>
                                <w:top w:val="none" w:sz="0" w:space="0" w:color="auto"/>
                                <w:left w:val="none" w:sz="0" w:space="0" w:color="auto"/>
                                <w:bottom w:val="none" w:sz="0" w:space="0" w:color="auto"/>
                                <w:right w:val="none" w:sz="0" w:space="0" w:color="auto"/>
                              </w:divBdr>
                            </w:div>
                          </w:divsChild>
                        </w:div>
                        <w:div w:id="132020409">
                          <w:marLeft w:val="0"/>
                          <w:marRight w:val="0"/>
                          <w:marTop w:val="0"/>
                          <w:marBottom w:val="0"/>
                          <w:divBdr>
                            <w:top w:val="none" w:sz="0" w:space="0" w:color="auto"/>
                            <w:left w:val="none" w:sz="0" w:space="0" w:color="auto"/>
                            <w:bottom w:val="none" w:sz="0" w:space="0" w:color="auto"/>
                            <w:right w:val="none" w:sz="0" w:space="0" w:color="auto"/>
                          </w:divBdr>
                          <w:divsChild>
                            <w:div w:id="1842772854">
                              <w:marLeft w:val="0"/>
                              <w:marRight w:val="0"/>
                              <w:marTop w:val="0"/>
                              <w:marBottom w:val="0"/>
                              <w:divBdr>
                                <w:top w:val="none" w:sz="0" w:space="0" w:color="auto"/>
                                <w:left w:val="none" w:sz="0" w:space="0" w:color="auto"/>
                                <w:bottom w:val="none" w:sz="0" w:space="0" w:color="auto"/>
                                <w:right w:val="none" w:sz="0" w:space="0" w:color="auto"/>
                              </w:divBdr>
                            </w:div>
                          </w:divsChild>
                        </w:div>
                        <w:div w:id="1111431645">
                          <w:marLeft w:val="0"/>
                          <w:marRight w:val="0"/>
                          <w:marTop w:val="0"/>
                          <w:marBottom w:val="0"/>
                          <w:divBdr>
                            <w:top w:val="none" w:sz="0" w:space="0" w:color="auto"/>
                            <w:left w:val="none" w:sz="0" w:space="0" w:color="auto"/>
                            <w:bottom w:val="none" w:sz="0" w:space="0" w:color="auto"/>
                            <w:right w:val="none" w:sz="0" w:space="0" w:color="auto"/>
                          </w:divBdr>
                          <w:divsChild>
                            <w:div w:id="53703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111423">
                  <w:marLeft w:val="0"/>
                  <w:marRight w:val="0"/>
                  <w:marTop w:val="0"/>
                  <w:marBottom w:val="0"/>
                  <w:divBdr>
                    <w:top w:val="none" w:sz="0" w:space="0" w:color="auto"/>
                    <w:left w:val="none" w:sz="0" w:space="0" w:color="auto"/>
                    <w:bottom w:val="none" w:sz="0" w:space="0" w:color="auto"/>
                    <w:right w:val="none" w:sz="0" w:space="0" w:color="auto"/>
                  </w:divBdr>
                  <w:divsChild>
                    <w:div w:id="1140730469">
                      <w:marLeft w:val="0"/>
                      <w:marRight w:val="0"/>
                      <w:marTop w:val="0"/>
                      <w:marBottom w:val="0"/>
                      <w:divBdr>
                        <w:top w:val="none" w:sz="0" w:space="0" w:color="auto"/>
                        <w:left w:val="none" w:sz="0" w:space="0" w:color="auto"/>
                        <w:bottom w:val="none" w:sz="0" w:space="0" w:color="auto"/>
                        <w:right w:val="none" w:sz="0" w:space="0" w:color="auto"/>
                      </w:divBdr>
                      <w:divsChild>
                        <w:div w:id="1468352561">
                          <w:marLeft w:val="0"/>
                          <w:marRight w:val="0"/>
                          <w:marTop w:val="0"/>
                          <w:marBottom w:val="0"/>
                          <w:divBdr>
                            <w:top w:val="none" w:sz="0" w:space="0" w:color="auto"/>
                            <w:left w:val="none" w:sz="0" w:space="0" w:color="auto"/>
                            <w:bottom w:val="none" w:sz="0" w:space="0" w:color="auto"/>
                            <w:right w:val="none" w:sz="0" w:space="0" w:color="auto"/>
                          </w:divBdr>
                          <w:divsChild>
                            <w:div w:id="1356661228">
                              <w:marLeft w:val="0"/>
                              <w:marRight w:val="0"/>
                              <w:marTop w:val="0"/>
                              <w:marBottom w:val="0"/>
                              <w:divBdr>
                                <w:top w:val="none" w:sz="0" w:space="0" w:color="auto"/>
                                <w:left w:val="none" w:sz="0" w:space="0" w:color="auto"/>
                                <w:bottom w:val="none" w:sz="0" w:space="0" w:color="auto"/>
                                <w:right w:val="none" w:sz="0" w:space="0" w:color="auto"/>
                              </w:divBdr>
                            </w:div>
                            <w:div w:id="1024333066">
                              <w:marLeft w:val="0"/>
                              <w:marRight w:val="0"/>
                              <w:marTop w:val="0"/>
                              <w:marBottom w:val="0"/>
                              <w:divBdr>
                                <w:top w:val="none" w:sz="0" w:space="0" w:color="auto"/>
                                <w:left w:val="none" w:sz="0" w:space="0" w:color="auto"/>
                                <w:bottom w:val="none" w:sz="0" w:space="0" w:color="auto"/>
                                <w:right w:val="none" w:sz="0" w:space="0" w:color="auto"/>
                              </w:divBdr>
                            </w:div>
                            <w:div w:id="678971589">
                              <w:marLeft w:val="0"/>
                              <w:marRight w:val="0"/>
                              <w:marTop w:val="0"/>
                              <w:marBottom w:val="0"/>
                              <w:divBdr>
                                <w:top w:val="none" w:sz="0" w:space="0" w:color="auto"/>
                                <w:left w:val="none" w:sz="0" w:space="0" w:color="auto"/>
                                <w:bottom w:val="none" w:sz="0" w:space="0" w:color="auto"/>
                                <w:right w:val="none" w:sz="0" w:space="0" w:color="auto"/>
                              </w:divBdr>
                            </w:div>
                          </w:divsChild>
                        </w:div>
                        <w:div w:id="225800538">
                          <w:marLeft w:val="0"/>
                          <w:marRight w:val="0"/>
                          <w:marTop w:val="0"/>
                          <w:marBottom w:val="0"/>
                          <w:divBdr>
                            <w:top w:val="none" w:sz="0" w:space="0" w:color="auto"/>
                            <w:left w:val="none" w:sz="0" w:space="0" w:color="auto"/>
                            <w:bottom w:val="none" w:sz="0" w:space="0" w:color="auto"/>
                            <w:right w:val="none" w:sz="0" w:space="0" w:color="auto"/>
                          </w:divBdr>
                          <w:divsChild>
                            <w:div w:id="179583671">
                              <w:marLeft w:val="0"/>
                              <w:marRight w:val="0"/>
                              <w:marTop w:val="0"/>
                              <w:marBottom w:val="0"/>
                              <w:divBdr>
                                <w:top w:val="none" w:sz="0" w:space="0" w:color="auto"/>
                                <w:left w:val="none" w:sz="0" w:space="0" w:color="auto"/>
                                <w:bottom w:val="none" w:sz="0" w:space="0" w:color="auto"/>
                                <w:right w:val="none" w:sz="0" w:space="0" w:color="auto"/>
                              </w:divBdr>
                            </w:div>
                          </w:divsChild>
                        </w:div>
                        <w:div w:id="1491948491">
                          <w:marLeft w:val="0"/>
                          <w:marRight w:val="0"/>
                          <w:marTop w:val="0"/>
                          <w:marBottom w:val="0"/>
                          <w:divBdr>
                            <w:top w:val="none" w:sz="0" w:space="0" w:color="auto"/>
                            <w:left w:val="none" w:sz="0" w:space="0" w:color="auto"/>
                            <w:bottom w:val="none" w:sz="0" w:space="0" w:color="auto"/>
                            <w:right w:val="none" w:sz="0" w:space="0" w:color="auto"/>
                          </w:divBdr>
                          <w:divsChild>
                            <w:div w:id="924534474">
                              <w:marLeft w:val="0"/>
                              <w:marRight w:val="0"/>
                              <w:marTop w:val="0"/>
                              <w:marBottom w:val="0"/>
                              <w:divBdr>
                                <w:top w:val="none" w:sz="0" w:space="0" w:color="auto"/>
                                <w:left w:val="none" w:sz="0" w:space="0" w:color="auto"/>
                                <w:bottom w:val="none" w:sz="0" w:space="0" w:color="auto"/>
                                <w:right w:val="none" w:sz="0" w:space="0" w:color="auto"/>
                              </w:divBdr>
                            </w:div>
                          </w:divsChild>
                        </w:div>
                        <w:div w:id="1412774742">
                          <w:marLeft w:val="0"/>
                          <w:marRight w:val="0"/>
                          <w:marTop w:val="0"/>
                          <w:marBottom w:val="0"/>
                          <w:divBdr>
                            <w:top w:val="none" w:sz="0" w:space="0" w:color="auto"/>
                            <w:left w:val="none" w:sz="0" w:space="0" w:color="auto"/>
                            <w:bottom w:val="none" w:sz="0" w:space="0" w:color="auto"/>
                            <w:right w:val="none" w:sz="0" w:space="0" w:color="auto"/>
                          </w:divBdr>
                          <w:divsChild>
                            <w:div w:id="1081029858">
                              <w:marLeft w:val="0"/>
                              <w:marRight w:val="0"/>
                              <w:marTop w:val="0"/>
                              <w:marBottom w:val="0"/>
                              <w:divBdr>
                                <w:top w:val="none" w:sz="0" w:space="0" w:color="auto"/>
                                <w:left w:val="none" w:sz="0" w:space="0" w:color="auto"/>
                                <w:bottom w:val="none" w:sz="0" w:space="0" w:color="auto"/>
                                <w:right w:val="none" w:sz="0" w:space="0" w:color="auto"/>
                              </w:divBdr>
                            </w:div>
                          </w:divsChild>
                        </w:div>
                        <w:div w:id="1375806775">
                          <w:marLeft w:val="0"/>
                          <w:marRight w:val="0"/>
                          <w:marTop w:val="0"/>
                          <w:marBottom w:val="0"/>
                          <w:divBdr>
                            <w:top w:val="none" w:sz="0" w:space="0" w:color="auto"/>
                            <w:left w:val="none" w:sz="0" w:space="0" w:color="auto"/>
                            <w:bottom w:val="none" w:sz="0" w:space="0" w:color="auto"/>
                            <w:right w:val="none" w:sz="0" w:space="0" w:color="auto"/>
                          </w:divBdr>
                          <w:divsChild>
                            <w:div w:id="2046639159">
                              <w:marLeft w:val="0"/>
                              <w:marRight w:val="0"/>
                              <w:marTop w:val="0"/>
                              <w:marBottom w:val="0"/>
                              <w:divBdr>
                                <w:top w:val="none" w:sz="0" w:space="0" w:color="auto"/>
                                <w:left w:val="none" w:sz="0" w:space="0" w:color="auto"/>
                                <w:bottom w:val="none" w:sz="0" w:space="0" w:color="auto"/>
                                <w:right w:val="none" w:sz="0" w:space="0" w:color="auto"/>
                              </w:divBdr>
                            </w:div>
                            <w:div w:id="635572044">
                              <w:marLeft w:val="0"/>
                              <w:marRight w:val="0"/>
                              <w:marTop w:val="0"/>
                              <w:marBottom w:val="0"/>
                              <w:divBdr>
                                <w:top w:val="none" w:sz="0" w:space="0" w:color="auto"/>
                                <w:left w:val="none" w:sz="0" w:space="0" w:color="auto"/>
                                <w:bottom w:val="none" w:sz="0" w:space="0" w:color="auto"/>
                                <w:right w:val="none" w:sz="0" w:space="0" w:color="auto"/>
                              </w:divBdr>
                            </w:div>
                          </w:divsChild>
                        </w:div>
                        <w:div w:id="1770008332">
                          <w:marLeft w:val="0"/>
                          <w:marRight w:val="0"/>
                          <w:marTop w:val="0"/>
                          <w:marBottom w:val="0"/>
                          <w:divBdr>
                            <w:top w:val="none" w:sz="0" w:space="0" w:color="auto"/>
                            <w:left w:val="none" w:sz="0" w:space="0" w:color="auto"/>
                            <w:bottom w:val="none" w:sz="0" w:space="0" w:color="auto"/>
                            <w:right w:val="none" w:sz="0" w:space="0" w:color="auto"/>
                          </w:divBdr>
                          <w:divsChild>
                            <w:div w:id="1350179247">
                              <w:marLeft w:val="0"/>
                              <w:marRight w:val="0"/>
                              <w:marTop w:val="0"/>
                              <w:marBottom w:val="0"/>
                              <w:divBdr>
                                <w:top w:val="none" w:sz="0" w:space="0" w:color="auto"/>
                                <w:left w:val="none" w:sz="0" w:space="0" w:color="auto"/>
                                <w:bottom w:val="none" w:sz="0" w:space="0" w:color="auto"/>
                                <w:right w:val="none" w:sz="0" w:space="0" w:color="auto"/>
                              </w:divBdr>
                            </w:div>
                          </w:divsChild>
                        </w:div>
                        <w:div w:id="475802139">
                          <w:marLeft w:val="0"/>
                          <w:marRight w:val="0"/>
                          <w:marTop w:val="0"/>
                          <w:marBottom w:val="0"/>
                          <w:divBdr>
                            <w:top w:val="none" w:sz="0" w:space="0" w:color="auto"/>
                            <w:left w:val="none" w:sz="0" w:space="0" w:color="auto"/>
                            <w:bottom w:val="none" w:sz="0" w:space="0" w:color="auto"/>
                            <w:right w:val="none" w:sz="0" w:space="0" w:color="auto"/>
                          </w:divBdr>
                          <w:divsChild>
                            <w:div w:id="1856073540">
                              <w:marLeft w:val="0"/>
                              <w:marRight w:val="0"/>
                              <w:marTop w:val="0"/>
                              <w:marBottom w:val="0"/>
                              <w:divBdr>
                                <w:top w:val="none" w:sz="0" w:space="0" w:color="auto"/>
                                <w:left w:val="none" w:sz="0" w:space="0" w:color="auto"/>
                                <w:bottom w:val="none" w:sz="0" w:space="0" w:color="auto"/>
                                <w:right w:val="none" w:sz="0" w:space="0" w:color="auto"/>
                              </w:divBdr>
                            </w:div>
                          </w:divsChild>
                        </w:div>
                        <w:div w:id="1670674128">
                          <w:marLeft w:val="0"/>
                          <w:marRight w:val="0"/>
                          <w:marTop w:val="0"/>
                          <w:marBottom w:val="0"/>
                          <w:divBdr>
                            <w:top w:val="none" w:sz="0" w:space="0" w:color="auto"/>
                            <w:left w:val="none" w:sz="0" w:space="0" w:color="auto"/>
                            <w:bottom w:val="none" w:sz="0" w:space="0" w:color="auto"/>
                            <w:right w:val="none" w:sz="0" w:space="0" w:color="auto"/>
                          </w:divBdr>
                          <w:divsChild>
                            <w:div w:id="1434279408">
                              <w:marLeft w:val="0"/>
                              <w:marRight w:val="0"/>
                              <w:marTop w:val="0"/>
                              <w:marBottom w:val="0"/>
                              <w:divBdr>
                                <w:top w:val="none" w:sz="0" w:space="0" w:color="auto"/>
                                <w:left w:val="none" w:sz="0" w:space="0" w:color="auto"/>
                                <w:bottom w:val="none" w:sz="0" w:space="0" w:color="auto"/>
                                <w:right w:val="none" w:sz="0" w:space="0" w:color="auto"/>
                              </w:divBdr>
                            </w:div>
                          </w:divsChild>
                        </w:div>
                        <w:div w:id="938680944">
                          <w:marLeft w:val="0"/>
                          <w:marRight w:val="0"/>
                          <w:marTop w:val="0"/>
                          <w:marBottom w:val="0"/>
                          <w:divBdr>
                            <w:top w:val="none" w:sz="0" w:space="0" w:color="auto"/>
                            <w:left w:val="none" w:sz="0" w:space="0" w:color="auto"/>
                            <w:bottom w:val="none" w:sz="0" w:space="0" w:color="auto"/>
                            <w:right w:val="none" w:sz="0" w:space="0" w:color="auto"/>
                          </w:divBdr>
                          <w:divsChild>
                            <w:div w:id="622997495">
                              <w:marLeft w:val="0"/>
                              <w:marRight w:val="0"/>
                              <w:marTop w:val="0"/>
                              <w:marBottom w:val="0"/>
                              <w:divBdr>
                                <w:top w:val="none" w:sz="0" w:space="0" w:color="auto"/>
                                <w:left w:val="none" w:sz="0" w:space="0" w:color="auto"/>
                                <w:bottom w:val="none" w:sz="0" w:space="0" w:color="auto"/>
                                <w:right w:val="none" w:sz="0" w:space="0" w:color="auto"/>
                              </w:divBdr>
                            </w:div>
                          </w:divsChild>
                        </w:div>
                        <w:div w:id="1750686309">
                          <w:marLeft w:val="0"/>
                          <w:marRight w:val="0"/>
                          <w:marTop w:val="0"/>
                          <w:marBottom w:val="0"/>
                          <w:divBdr>
                            <w:top w:val="none" w:sz="0" w:space="0" w:color="auto"/>
                            <w:left w:val="none" w:sz="0" w:space="0" w:color="auto"/>
                            <w:bottom w:val="none" w:sz="0" w:space="0" w:color="auto"/>
                            <w:right w:val="none" w:sz="0" w:space="0" w:color="auto"/>
                          </w:divBdr>
                          <w:divsChild>
                            <w:div w:id="943534797">
                              <w:marLeft w:val="0"/>
                              <w:marRight w:val="0"/>
                              <w:marTop w:val="0"/>
                              <w:marBottom w:val="0"/>
                              <w:divBdr>
                                <w:top w:val="none" w:sz="0" w:space="0" w:color="auto"/>
                                <w:left w:val="none" w:sz="0" w:space="0" w:color="auto"/>
                                <w:bottom w:val="none" w:sz="0" w:space="0" w:color="auto"/>
                                <w:right w:val="none" w:sz="0" w:space="0" w:color="auto"/>
                              </w:divBdr>
                            </w:div>
                          </w:divsChild>
                        </w:div>
                        <w:div w:id="2106262043">
                          <w:marLeft w:val="0"/>
                          <w:marRight w:val="0"/>
                          <w:marTop w:val="0"/>
                          <w:marBottom w:val="0"/>
                          <w:divBdr>
                            <w:top w:val="none" w:sz="0" w:space="0" w:color="auto"/>
                            <w:left w:val="none" w:sz="0" w:space="0" w:color="auto"/>
                            <w:bottom w:val="none" w:sz="0" w:space="0" w:color="auto"/>
                            <w:right w:val="none" w:sz="0" w:space="0" w:color="auto"/>
                          </w:divBdr>
                          <w:divsChild>
                            <w:div w:id="2114858304">
                              <w:marLeft w:val="0"/>
                              <w:marRight w:val="0"/>
                              <w:marTop w:val="0"/>
                              <w:marBottom w:val="0"/>
                              <w:divBdr>
                                <w:top w:val="none" w:sz="0" w:space="0" w:color="auto"/>
                                <w:left w:val="none" w:sz="0" w:space="0" w:color="auto"/>
                                <w:bottom w:val="none" w:sz="0" w:space="0" w:color="auto"/>
                                <w:right w:val="none" w:sz="0" w:space="0" w:color="auto"/>
                              </w:divBdr>
                            </w:div>
                          </w:divsChild>
                        </w:div>
                        <w:div w:id="904528144">
                          <w:marLeft w:val="0"/>
                          <w:marRight w:val="0"/>
                          <w:marTop w:val="0"/>
                          <w:marBottom w:val="0"/>
                          <w:divBdr>
                            <w:top w:val="none" w:sz="0" w:space="0" w:color="auto"/>
                            <w:left w:val="none" w:sz="0" w:space="0" w:color="auto"/>
                            <w:bottom w:val="none" w:sz="0" w:space="0" w:color="auto"/>
                            <w:right w:val="none" w:sz="0" w:space="0" w:color="auto"/>
                          </w:divBdr>
                          <w:divsChild>
                            <w:div w:id="1431044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9023780">
                  <w:marLeft w:val="0"/>
                  <w:marRight w:val="0"/>
                  <w:marTop w:val="0"/>
                  <w:marBottom w:val="0"/>
                  <w:divBdr>
                    <w:top w:val="none" w:sz="0" w:space="0" w:color="auto"/>
                    <w:left w:val="none" w:sz="0" w:space="0" w:color="auto"/>
                    <w:bottom w:val="none" w:sz="0" w:space="0" w:color="auto"/>
                    <w:right w:val="none" w:sz="0" w:space="0" w:color="auto"/>
                  </w:divBdr>
                  <w:divsChild>
                    <w:div w:id="1925188111">
                      <w:marLeft w:val="0"/>
                      <w:marRight w:val="0"/>
                      <w:marTop w:val="0"/>
                      <w:marBottom w:val="0"/>
                      <w:divBdr>
                        <w:top w:val="none" w:sz="0" w:space="0" w:color="auto"/>
                        <w:left w:val="none" w:sz="0" w:space="0" w:color="auto"/>
                        <w:bottom w:val="none" w:sz="0" w:space="0" w:color="auto"/>
                        <w:right w:val="none" w:sz="0" w:space="0" w:color="auto"/>
                      </w:divBdr>
                      <w:divsChild>
                        <w:div w:id="407508142">
                          <w:marLeft w:val="0"/>
                          <w:marRight w:val="0"/>
                          <w:marTop w:val="0"/>
                          <w:marBottom w:val="0"/>
                          <w:divBdr>
                            <w:top w:val="none" w:sz="0" w:space="0" w:color="auto"/>
                            <w:left w:val="none" w:sz="0" w:space="0" w:color="auto"/>
                            <w:bottom w:val="none" w:sz="0" w:space="0" w:color="auto"/>
                            <w:right w:val="none" w:sz="0" w:space="0" w:color="auto"/>
                          </w:divBdr>
                          <w:divsChild>
                            <w:div w:id="1370572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7124734">
                  <w:marLeft w:val="0"/>
                  <w:marRight w:val="0"/>
                  <w:marTop w:val="0"/>
                  <w:marBottom w:val="0"/>
                  <w:divBdr>
                    <w:top w:val="none" w:sz="0" w:space="0" w:color="auto"/>
                    <w:left w:val="none" w:sz="0" w:space="0" w:color="auto"/>
                    <w:bottom w:val="none" w:sz="0" w:space="0" w:color="auto"/>
                    <w:right w:val="none" w:sz="0" w:space="0" w:color="auto"/>
                  </w:divBdr>
                  <w:divsChild>
                    <w:div w:id="463699036">
                      <w:marLeft w:val="0"/>
                      <w:marRight w:val="0"/>
                      <w:marTop w:val="0"/>
                      <w:marBottom w:val="0"/>
                      <w:divBdr>
                        <w:top w:val="none" w:sz="0" w:space="0" w:color="auto"/>
                        <w:left w:val="none" w:sz="0" w:space="0" w:color="auto"/>
                        <w:bottom w:val="none" w:sz="0" w:space="0" w:color="auto"/>
                        <w:right w:val="none" w:sz="0" w:space="0" w:color="auto"/>
                      </w:divBdr>
                      <w:divsChild>
                        <w:div w:id="1677078707">
                          <w:marLeft w:val="0"/>
                          <w:marRight w:val="0"/>
                          <w:marTop w:val="0"/>
                          <w:marBottom w:val="0"/>
                          <w:divBdr>
                            <w:top w:val="none" w:sz="0" w:space="0" w:color="auto"/>
                            <w:left w:val="none" w:sz="0" w:space="0" w:color="auto"/>
                            <w:bottom w:val="none" w:sz="0" w:space="0" w:color="auto"/>
                            <w:right w:val="none" w:sz="0" w:space="0" w:color="auto"/>
                          </w:divBdr>
                          <w:divsChild>
                            <w:div w:id="1641574644">
                              <w:marLeft w:val="0"/>
                              <w:marRight w:val="0"/>
                              <w:marTop w:val="0"/>
                              <w:marBottom w:val="0"/>
                              <w:divBdr>
                                <w:top w:val="none" w:sz="0" w:space="0" w:color="auto"/>
                                <w:left w:val="none" w:sz="0" w:space="0" w:color="auto"/>
                                <w:bottom w:val="none" w:sz="0" w:space="0" w:color="auto"/>
                                <w:right w:val="none" w:sz="0" w:space="0" w:color="auto"/>
                              </w:divBdr>
                            </w:div>
                          </w:divsChild>
                        </w:div>
                        <w:div w:id="745957252">
                          <w:marLeft w:val="0"/>
                          <w:marRight w:val="0"/>
                          <w:marTop w:val="0"/>
                          <w:marBottom w:val="0"/>
                          <w:divBdr>
                            <w:top w:val="none" w:sz="0" w:space="0" w:color="auto"/>
                            <w:left w:val="none" w:sz="0" w:space="0" w:color="auto"/>
                            <w:bottom w:val="none" w:sz="0" w:space="0" w:color="auto"/>
                            <w:right w:val="none" w:sz="0" w:space="0" w:color="auto"/>
                          </w:divBdr>
                          <w:divsChild>
                            <w:div w:id="1252736969">
                              <w:marLeft w:val="0"/>
                              <w:marRight w:val="0"/>
                              <w:marTop w:val="0"/>
                              <w:marBottom w:val="0"/>
                              <w:divBdr>
                                <w:top w:val="none" w:sz="0" w:space="0" w:color="auto"/>
                                <w:left w:val="none" w:sz="0" w:space="0" w:color="auto"/>
                                <w:bottom w:val="none" w:sz="0" w:space="0" w:color="auto"/>
                                <w:right w:val="none" w:sz="0" w:space="0" w:color="auto"/>
                              </w:divBdr>
                            </w:div>
                          </w:divsChild>
                        </w:div>
                        <w:div w:id="1504709504">
                          <w:marLeft w:val="0"/>
                          <w:marRight w:val="0"/>
                          <w:marTop w:val="0"/>
                          <w:marBottom w:val="0"/>
                          <w:divBdr>
                            <w:top w:val="none" w:sz="0" w:space="0" w:color="auto"/>
                            <w:left w:val="none" w:sz="0" w:space="0" w:color="auto"/>
                            <w:bottom w:val="none" w:sz="0" w:space="0" w:color="auto"/>
                            <w:right w:val="none" w:sz="0" w:space="0" w:color="auto"/>
                          </w:divBdr>
                        </w:div>
                        <w:div w:id="1859271165">
                          <w:marLeft w:val="0"/>
                          <w:marRight w:val="0"/>
                          <w:marTop w:val="0"/>
                          <w:marBottom w:val="0"/>
                          <w:divBdr>
                            <w:top w:val="none" w:sz="0" w:space="0" w:color="auto"/>
                            <w:left w:val="none" w:sz="0" w:space="0" w:color="auto"/>
                            <w:bottom w:val="none" w:sz="0" w:space="0" w:color="auto"/>
                            <w:right w:val="none" w:sz="0" w:space="0" w:color="auto"/>
                          </w:divBdr>
                          <w:divsChild>
                            <w:div w:id="1126043739">
                              <w:marLeft w:val="0"/>
                              <w:marRight w:val="0"/>
                              <w:marTop w:val="0"/>
                              <w:marBottom w:val="0"/>
                              <w:divBdr>
                                <w:top w:val="none" w:sz="0" w:space="0" w:color="auto"/>
                                <w:left w:val="none" w:sz="0" w:space="0" w:color="auto"/>
                                <w:bottom w:val="none" w:sz="0" w:space="0" w:color="auto"/>
                                <w:right w:val="none" w:sz="0" w:space="0" w:color="auto"/>
                              </w:divBdr>
                            </w:div>
                          </w:divsChild>
                        </w:div>
                        <w:div w:id="1806001093">
                          <w:marLeft w:val="0"/>
                          <w:marRight w:val="0"/>
                          <w:marTop w:val="0"/>
                          <w:marBottom w:val="0"/>
                          <w:divBdr>
                            <w:top w:val="none" w:sz="0" w:space="0" w:color="auto"/>
                            <w:left w:val="none" w:sz="0" w:space="0" w:color="auto"/>
                            <w:bottom w:val="none" w:sz="0" w:space="0" w:color="auto"/>
                            <w:right w:val="none" w:sz="0" w:space="0" w:color="auto"/>
                          </w:divBdr>
                          <w:divsChild>
                            <w:div w:id="664553723">
                              <w:marLeft w:val="0"/>
                              <w:marRight w:val="0"/>
                              <w:marTop w:val="0"/>
                              <w:marBottom w:val="0"/>
                              <w:divBdr>
                                <w:top w:val="none" w:sz="0" w:space="0" w:color="auto"/>
                                <w:left w:val="none" w:sz="0" w:space="0" w:color="auto"/>
                                <w:bottom w:val="none" w:sz="0" w:space="0" w:color="auto"/>
                                <w:right w:val="none" w:sz="0" w:space="0" w:color="auto"/>
                              </w:divBdr>
                            </w:div>
                          </w:divsChild>
                        </w:div>
                        <w:div w:id="1541825375">
                          <w:marLeft w:val="0"/>
                          <w:marRight w:val="0"/>
                          <w:marTop w:val="0"/>
                          <w:marBottom w:val="0"/>
                          <w:divBdr>
                            <w:top w:val="none" w:sz="0" w:space="0" w:color="auto"/>
                            <w:left w:val="none" w:sz="0" w:space="0" w:color="auto"/>
                            <w:bottom w:val="none" w:sz="0" w:space="0" w:color="auto"/>
                            <w:right w:val="none" w:sz="0" w:space="0" w:color="auto"/>
                          </w:divBdr>
                          <w:divsChild>
                            <w:div w:id="758867430">
                              <w:marLeft w:val="0"/>
                              <w:marRight w:val="0"/>
                              <w:marTop w:val="0"/>
                              <w:marBottom w:val="0"/>
                              <w:divBdr>
                                <w:top w:val="none" w:sz="0" w:space="0" w:color="auto"/>
                                <w:left w:val="none" w:sz="0" w:space="0" w:color="auto"/>
                                <w:bottom w:val="none" w:sz="0" w:space="0" w:color="auto"/>
                                <w:right w:val="none" w:sz="0" w:space="0" w:color="auto"/>
                              </w:divBdr>
                              <w:divsChild>
                                <w:div w:id="448356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720253">
                          <w:marLeft w:val="0"/>
                          <w:marRight w:val="0"/>
                          <w:marTop w:val="0"/>
                          <w:marBottom w:val="0"/>
                          <w:divBdr>
                            <w:top w:val="none" w:sz="0" w:space="0" w:color="auto"/>
                            <w:left w:val="none" w:sz="0" w:space="0" w:color="auto"/>
                            <w:bottom w:val="none" w:sz="0" w:space="0" w:color="auto"/>
                            <w:right w:val="none" w:sz="0" w:space="0" w:color="auto"/>
                          </w:divBdr>
                        </w:div>
                        <w:div w:id="513303081">
                          <w:marLeft w:val="0"/>
                          <w:marRight w:val="0"/>
                          <w:marTop w:val="0"/>
                          <w:marBottom w:val="0"/>
                          <w:divBdr>
                            <w:top w:val="none" w:sz="0" w:space="0" w:color="auto"/>
                            <w:left w:val="none" w:sz="0" w:space="0" w:color="auto"/>
                            <w:bottom w:val="none" w:sz="0" w:space="0" w:color="auto"/>
                            <w:right w:val="none" w:sz="0" w:space="0" w:color="auto"/>
                          </w:divBdr>
                          <w:divsChild>
                            <w:div w:id="1381133667">
                              <w:marLeft w:val="0"/>
                              <w:marRight w:val="0"/>
                              <w:marTop w:val="0"/>
                              <w:marBottom w:val="0"/>
                              <w:divBdr>
                                <w:top w:val="none" w:sz="0" w:space="0" w:color="auto"/>
                                <w:left w:val="none" w:sz="0" w:space="0" w:color="auto"/>
                                <w:bottom w:val="none" w:sz="0" w:space="0" w:color="auto"/>
                                <w:right w:val="none" w:sz="0" w:space="0" w:color="auto"/>
                              </w:divBdr>
                            </w:div>
                          </w:divsChild>
                        </w:div>
                        <w:div w:id="28846511">
                          <w:marLeft w:val="0"/>
                          <w:marRight w:val="0"/>
                          <w:marTop w:val="0"/>
                          <w:marBottom w:val="0"/>
                          <w:divBdr>
                            <w:top w:val="none" w:sz="0" w:space="0" w:color="auto"/>
                            <w:left w:val="none" w:sz="0" w:space="0" w:color="auto"/>
                            <w:bottom w:val="none" w:sz="0" w:space="0" w:color="auto"/>
                            <w:right w:val="none" w:sz="0" w:space="0" w:color="auto"/>
                          </w:divBdr>
                          <w:divsChild>
                            <w:div w:id="1930432073">
                              <w:marLeft w:val="0"/>
                              <w:marRight w:val="0"/>
                              <w:marTop w:val="0"/>
                              <w:marBottom w:val="0"/>
                              <w:divBdr>
                                <w:top w:val="none" w:sz="0" w:space="0" w:color="auto"/>
                                <w:left w:val="none" w:sz="0" w:space="0" w:color="auto"/>
                                <w:bottom w:val="none" w:sz="0" w:space="0" w:color="auto"/>
                                <w:right w:val="none" w:sz="0" w:space="0" w:color="auto"/>
                              </w:divBdr>
                            </w:div>
                          </w:divsChild>
                        </w:div>
                        <w:div w:id="838694418">
                          <w:marLeft w:val="0"/>
                          <w:marRight w:val="0"/>
                          <w:marTop w:val="0"/>
                          <w:marBottom w:val="0"/>
                          <w:divBdr>
                            <w:top w:val="none" w:sz="0" w:space="0" w:color="auto"/>
                            <w:left w:val="none" w:sz="0" w:space="0" w:color="auto"/>
                            <w:bottom w:val="none" w:sz="0" w:space="0" w:color="auto"/>
                            <w:right w:val="none" w:sz="0" w:space="0" w:color="auto"/>
                          </w:divBdr>
                          <w:divsChild>
                            <w:div w:id="640840543">
                              <w:marLeft w:val="0"/>
                              <w:marRight w:val="0"/>
                              <w:marTop w:val="0"/>
                              <w:marBottom w:val="0"/>
                              <w:divBdr>
                                <w:top w:val="none" w:sz="0" w:space="0" w:color="auto"/>
                                <w:left w:val="none" w:sz="0" w:space="0" w:color="auto"/>
                                <w:bottom w:val="none" w:sz="0" w:space="0" w:color="auto"/>
                                <w:right w:val="none" w:sz="0" w:space="0" w:color="auto"/>
                              </w:divBdr>
                            </w:div>
                          </w:divsChild>
                        </w:div>
                        <w:div w:id="2033844488">
                          <w:marLeft w:val="0"/>
                          <w:marRight w:val="0"/>
                          <w:marTop w:val="0"/>
                          <w:marBottom w:val="0"/>
                          <w:divBdr>
                            <w:top w:val="none" w:sz="0" w:space="0" w:color="auto"/>
                            <w:left w:val="none" w:sz="0" w:space="0" w:color="auto"/>
                            <w:bottom w:val="none" w:sz="0" w:space="0" w:color="auto"/>
                            <w:right w:val="none" w:sz="0" w:space="0" w:color="auto"/>
                          </w:divBdr>
                          <w:divsChild>
                            <w:div w:id="1206914222">
                              <w:marLeft w:val="0"/>
                              <w:marRight w:val="0"/>
                              <w:marTop w:val="0"/>
                              <w:marBottom w:val="0"/>
                              <w:divBdr>
                                <w:top w:val="none" w:sz="0" w:space="0" w:color="auto"/>
                                <w:left w:val="none" w:sz="0" w:space="0" w:color="auto"/>
                                <w:bottom w:val="none" w:sz="0" w:space="0" w:color="auto"/>
                                <w:right w:val="none" w:sz="0" w:space="0" w:color="auto"/>
                              </w:divBdr>
                            </w:div>
                          </w:divsChild>
                        </w:div>
                        <w:div w:id="221601377">
                          <w:marLeft w:val="0"/>
                          <w:marRight w:val="0"/>
                          <w:marTop w:val="0"/>
                          <w:marBottom w:val="0"/>
                          <w:divBdr>
                            <w:top w:val="none" w:sz="0" w:space="0" w:color="auto"/>
                            <w:left w:val="none" w:sz="0" w:space="0" w:color="auto"/>
                            <w:bottom w:val="none" w:sz="0" w:space="0" w:color="auto"/>
                            <w:right w:val="none" w:sz="0" w:space="0" w:color="auto"/>
                          </w:divBdr>
                          <w:divsChild>
                            <w:div w:id="674383547">
                              <w:marLeft w:val="0"/>
                              <w:marRight w:val="0"/>
                              <w:marTop w:val="0"/>
                              <w:marBottom w:val="0"/>
                              <w:divBdr>
                                <w:top w:val="none" w:sz="0" w:space="0" w:color="auto"/>
                                <w:left w:val="none" w:sz="0" w:space="0" w:color="auto"/>
                                <w:bottom w:val="none" w:sz="0" w:space="0" w:color="auto"/>
                                <w:right w:val="none" w:sz="0" w:space="0" w:color="auto"/>
                              </w:divBdr>
                            </w:div>
                          </w:divsChild>
                        </w:div>
                        <w:div w:id="744569647">
                          <w:marLeft w:val="0"/>
                          <w:marRight w:val="0"/>
                          <w:marTop w:val="0"/>
                          <w:marBottom w:val="0"/>
                          <w:divBdr>
                            <w:top w:val="none" w:sz="0" w:space="0" w:color="auto"/>
                            <w:left w:val="none" w:sz="0" w:space="0" w:color="auto"/>
                            <w:bottom w:val="none" w:sz="0" w:space="0" w:color="auto"/>
                            <w:right w:val="none" w:sz="0" w:space="0" w:color="auto"/>
                          </w:divBdr>
                          <w:divsChild>
                            <w:div w:id="1648702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9845656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wilsonparking.com.au/park/2202_St-Andrews-House---Town-Hall-Car-Park_464-Kent-Street-Sydney" TargetMode="External"/><Relationship Id="rId4" Type="http://schemas.openxmlformats.org/officeDocument/2006/relationships/settings" Target="settings.xml"/><Relationship Id="rId9" Type="http://schemas.openxmlformats.org/officeDocument/2006/relationships/hyperlink" Target="file:///C:\Users\el1212\EML%20Files\Personal%20-%20Australia\Fencing\NSWSFL\2019\deploy@tpg.com.au"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4E98CB-120C-304E-9099-436B438643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4</Pages>
  <Words>581</Words>
  <Characters>3317</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Manager/>
  <Company>Deploy Human Resource Consulting</Company>
  <LinksUpToDate>false</LinksUpToDate>
  <CharactersWithSpaces>3891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Bill Ronald</dc:creator>
  <cp:keywords/>
  <dc:description/>
  <cp:lastModifiedBy>Bill Ronald</cp:lastModifiedBy>
  <cp:revision>7</cp:revision>
  <cp:lastPrinted>2021-03-03T01:18:00Z</cp:lastPrinted>
  <dcterms:created xsi:type="dcterms:W3CDTF">2022-03-18T03:14:00Z</dcterms:created>
  <dcterms:modified xsi:type="dcterms:W3CDTF">2022-03-18T03:20:00Z</dcterms:modified>
  <cp:category/>
</cp:coreProperties>
</file>